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3CAA4B" w14:textId="77777777" w:rsidR="00B754A2" w:rsidRPr="00476648" w:rsidRDefault="00BB403A" w:rsidP="00476648">
      <w:pPr>
        <w:jc w:val="center"/>
        <w:rPr>
          <w:b/>
        </w:rPr>
      </w:pPr>
      <w:r w:rsidRPr="00BB403A">
        <w:rPr>
          <w:b/>
        </w:rPr>
        <w:t>Définition des tables de faits</w:t>
      </w:r>
      <w:r w:rsidR="00BF3DCB">
        <w:rPr>
          <w:b/>
        </w:rPr>
        <w:t xml:space="preserve"> du Datamart</w:t>
      </w:r>
      <w:r w:rsidR="000C2EA8">
        <w:rPr>
          <w:b/>
        </w:rPr>
        <w:t xml:space="preserve"> RHDE</w:t>
      </w:r>
    </w:p>
    <w:p w14:paraId="105E0286" w14:textId="77777777" w:rsidR="00476648" w:rsidRDefault="00476648">
      <w:pPr>
        <w:rPr>
          <w:b/>
          <w:i/>
        </w:rPr>
      </w:pPr>
    </w:p>
    <w:p w14:paraId="01938B27" w14:textId="77777777" w:rsidR="00EE29EB" w:rsidRDefault="00EE29EB">
      <w:pPr>
        <w:rPr>
          <w:b/>
          <w:i/>
        </w:rPr>
      </w:pPr>
    </w:p>
    <w:p w14:paraId="144DFAB0" w14:textId="2AED2FDC" w:rsidR="008F1BB1" w:rsidRPr="004E70FB" w:rsidRDefault="008F1BB1" w:rsidP="008F1BB1">
      <w:pPr>
        <w:ind w:firstLine="360"/>
        <w:rPr>
          <w:u w:val="single"/>
        </w:rPr>
      </w:pPr>
      <w:r w:rsidRPr="004E70FB">
        <w:rPr>
          <w:u w:val="single"/>
        </w:rPr>
        <w:t xml:space="preserve">Dans le Datamart, nous avons </w:t>
      </w:r>
      <w:r w:rsidR="00314834">
        <w:rPr>
          <w:u w:val="single"/>
        </w:rPr>
        <w:t>8</w:t>
      </w:r>
      <w:r w:rsidRPr="004E70FB">
        <w:rPr>
          <w:u w:val="single"/>
        </w:rPr>
        <w:t xml:space="preserve"> tables de faits :</w:t>
      </w:r>
    </w:p>
    <w:p w14:paraId="0E96E92A" w14:textId="77777777" w:rsidR="008F1BB1" w:rsidRPr="008F1BB1" w:rsidRDefault="008F1BB1" w:rsidP="008F1BB1">
      <w:pPr>
        <w:pStyle w:val="Paragraphedeliste"/>
        <w:numPr>
          <w:ilvl w:val="0"/>
          <w:numId w:val="5"/>
        </w:numPr>
      </w:pPr>
      <w:r w:rsidRPr="008F1BB1">
        <w:t>FAITS_ABSENCES</w:t>
      </w:r>
    </w:p>
    <w:p w14:paraId="4E7BAA37" w14:textId="77777777" w:rsidR="008F1BB1" w:rsidRPr="008F1BB1" w:rsidRDefault="008F1BB1" w:rsidP="008F1BB1">
      <w:pPr>
        <w:pStyle w:val="Paragraphedeliste"/>
        <w:numPr>
          <w:ilvl w:val="0"/>
          <w:numId w:val="5"/>
        </w:numPr>
      </w:pPr>
      <w:r w:rsidRPr="008F1BB1">
        <w:t>FAITS_PAIE</w:t>
      </w:r>
    </w:p>
    <w:p w14:paraId="793DD9C7" w14:textId="77777777" w:rsidR="008F1BB1" w:rsidRPr="008F1BB1" w:rsidRDefault="008F1BB1" w:rsidP="008F1BB1">
      <w:pPr>
        <w:pStyle w:val="Paragraphedeliste"/>
        <w:numPr>
          <w:ilvl w:val="0"/>
          <w:numId w:val="5"/>
        </w:numPr>
      </w:pPr>
      <w:r w:rsidRPr="008F1BB1">
        <w:t>FAITS_EFFECTIFS_DDM</w:t>
      </w:r>
    </w:p>
    <w:p w14:paraId="54D8AF10" w14:textId="77777777" w:rsidR="008F1BB1" w:rsidRPr="008F1BB1" w:rsidRDefault="008F1BB1" w:rsidP="008F1BB1">
      <w:pPr>
        <w:pStyle w:val="Paragraphedeliste"/>
        <w:numPr>
          <w:ilvl w:val="0"/>
          <w:numId w:val="5"/>
        </w:numPr>
      </w:pPr>
      <w:r w:rsidRPr="008F1BB1">
        <w:t>FAITS_EFFECTIFS_DSM</w:t>
      </w:r>
    </w:p>
    <w:p w14:paraId="17C0D7C0" w14:textId="77777777" w:rsidR="008F1BB1" w:rsidRPr="008F1BB1" w:rsidRDefault="008F1BB1" w:rsidP="008F1BB1">
      <w:pPr>
        <w:pStyle w:val="Paragraphedeliste"/>
        <w:numPr>
          <w:ilvl w:val="0"/>
          <w:numId w:val="5"/>
        </w:numPr>
      </w:pPr>
      <w:r w:rsidRPr="008F1BB1">
        <w:t>FAITS_ETP</w:t>
      </w:r>
    </w:p>
    <w:p w14:paraId="5C21998B" w14:textId="7E3F36EC" w:rsidR="008F1BB1" w:rsidRDefault="008F1BB1" w:rsidP="008F1BB1">
      <w:pPr>
        <w:pStyle w:val="Paragraphedeliste"/>
        <w:numPr>
          <w:ilvl w:val="0"/>
          <w:numId w:val="5"/>
        </w:numPr>
      </w:pPr>
      <w:r w:rsidRPr="008F1BB1">
        <w:t>FAITS_MANDATEMENTS</w:t>
      </w:r>
    </w:p>
    <w:p w14:paraId="5A2B0A9F" w14:textId="2DE65822" w:rsidR="00844C1F" w:rsidRDefault="00844C1F" w:rsidP="008F1BB1">
      <w:pPr>
        <w:pStyle w:val="Paragraphedeliste"/>
        <w:numPr>
          <w:ilvl w:val="0"/>
          <w:numId w:val="5"/>
        </w:numPr>
      </w:pPr>
      <w:r>
        <w:t>FAITS_ATMP</w:t>
      </w:r>
    </w:p>
    <w:p w14:paraId="78CFEDB6" w14:textId="1CF5FDF2" w:rsidR="00314834" w:rsidRPr="008F1BB1" w:rsidRDefault="00314834" w:rsidP="008F1BB1">
      <w:pPr>
        <w:pStyle w:val="Paragraphedeliste"/>
        <w:numPr>
          <w:ilvl w:val="0"/>
          <w:numId w:val="5"/>
        </w:numPr>
      </w:pPr>
      <w:r>
        <w:t>FAITS_EVA</w:t>
      </w:r>
    </w:p>
    <w:p w14:paraId="100C5D90" w14:textId="77777777" w:rsidR="0045780C" w:rsidRDefault="008F1BB1" w:rsidP="00F109A7">
      <w:pPr>
        <w:ind w:firstLine="360"/>
      </w:pPr>
      <w:r w:rsidRPr="008F1BB1">
        <w:t>Toutes ces tables de faits ont une granularité au mois.</w:t>
      </w:r>
    </w:p>
    <w:p w14:paraId="456E1EA6" w14:textId="4E2A290A" w:rsidR="002938F6" w:rsidRDefault="002938F6" w:rsidP="002938F6">
      <w:pPr>
        <w:ind w:firstLine="360"/>
      </w:pPr>
      <w:r>
        <w:t>Attention : Pour toutes les tables de faits sauf FAITS_ETP</w:t>
      </w:r>
      <w:r w:rsidR="009D6D87">
        <w:t xml:space="preserve"> et FAITS_ABSENCES</w:t>
      </w:r>
      <w:r>
        <w:t xml:space="preserve">, nous nous basons sur l’affectation d’un agent à un service dans le mois. Par conséquent, </w:t>
      </w:r>
      <w:r w:rsidRPr="002938F6">
        <w:t>dès lors qu’un agent n’est plus affecté à un service, nous ne remontons pas de carrière, de position administrative, de grade ou de statut car on se base sur la carrière de l’affectation service. Dans l</w:t>
      </w:r>
      <w:r w:rsidR="009D6D87">
        <w:t>es</w:t>
      </w:r>
      <w:r w:rsidRPr="002938F6">
        <w:t xml:space="preserve"> table</w:t>
      </w:r>
      <w:r w:rsidR="009D6D87">
        <w:t>s</w:t>
      </w:r>
      <w:r w:rsidRPr="002938F6">
        <w:t xml:space="preserve"> de faits ETP</w:t>
      </w:r>
      <w:r w:rsidR="009D6D87">
        <w:t xml:space="preserve"> et ABSENCES</w:t>
      </w:r>
      <w:r w:rsidRPr="002938F6">
        <w:t>, ce n’est pas le cas, car il y a un découpage de date et des indicateurs proratisés.</w:t>
      </w:r>
    </w:p>
    <w:p w14:paraId="2C9AAF22" w14:textId="77777777" w:rsidR="002938F6" w:rsidRDefault="002938F6" w:rsidP="002938F6">
      <w:pPr>
        <w:ind w:firstLine="360"/>
      </w:pPr>
      <w:r>
        <w:t xml:space="preserve">Moyen de contournement pour récupérer ces informations : Il faut que l’agent soit toujours affecté à un service. Par exemple, pour </w:t>
      </w:r>
      <w:r w:rsidR="00D118A2">
        <w:t xml:space="preserve">un agent absent </w:t>
      </w:r>
      <w:r w:rsidR="007A450F">
        <w:t>suite à</w:t>
      </w:r>
      <w:r w:rsidR="00D118A2">
        <w:t xml:space="preserve"> </w:t>
      </w:r>
      <w:r>
        <w:t>une disponibilité, il faudrait affecter l’agent à un Service « Disponibilité ». Cette affectation permettrait de récupérer les informations sur sa position administrative, son grade, son statut.</w:t>
      </w:r>
    </w:p>
    <w:p w14:paraId="453D6340" w14:textId="77777777" w:rsidR="00CA3F53" w:rsidRPr="002938F6" w:rsidRDefault="00CA3F53" w:rsidP="002938F6">
      <w:pPr>
        <w:ind w:firstLine="360"/>
      </w:pPr>
      <w:r>
        <w:t>De plus, dans un dernier paragraphe, nous expliquerons pour chaque table de fait</w:t>
      </w:r>
      <w:r w:rsidR="00AA17A9">
        <w:t>s</w:t>
      </w:r>
      <w:r>
        <w:t xml:space="preserve"> comment sont </w:t>
      </w:r>
      <w:r w:rsidR="00AA17A9">
        <w:t>récupérées</w:t>
      </w:r>
      <w:r>
        <w:t xml:space="preserve"> les informations POSTE DE TRAVAIL.</w:t>
      </w:r>
    </w:p>
    <w:p w14:paraId="5F15550E" w14:textId="77777777" w:rsidR="008F1BB1" w:rsidRDefault="008F1BB1" w:rsidP="008F1BB1">
      <w:pPr>
        <w:ind w:firstLine="708"/>
      </w:pPr>
    </w:p>
    <w:p w14:paraId="506CECE0" w14:textId="77777777" w:rsidR="00EE29EB" w:rsidRDefault="00EE29EB" w:rsidP="008F1BB1">
      <w:pPr>
        <w:ind w:firstLine="708"/>
      </w:pPr>
    </w:p>
    <w:p w14:paraId="7DC831B3" w14:textId="77777777" w:rsidR="00EE29EB" w:rsidRDefault="00EE29EB" w:rsidP="008F1BB1">
      <w:pPr>
        <w:ind w:firstLine="708"/>
      </w:pPr>
    </w:p>
    <w:p w14:paraId="0427A88D" w14:textId="77777777" w:rsidR="00EE29EB" w:rsidRDefault="00EE29EB" w:rsidP="008F1BB1">
      <w:pPr>
        <w:ind w:firstLine="708"/>
      </w:pPr>
    </w:p>
    <w:p w14:paraId="0079DAE8" w14:textId="77777777" w:rsidR="00EE29EB" w:rsidRDefault="00EE29EB" w:rsidP="008F1BB1">
      <w:pPr>
        <w:ind w:firstLine="708"/>
      </w:pPr>
    </w:p>
    <w:p w14:paraId="5DCF93CD" w14:textId="77777777" w:rsidR="00EE29EB" w:rsidRDefault="00EE29EB" w:rsidP="008F1BB1">
      <w:pPr>
        <w:ind w:firstLine="708"/>
      </w:pPr>
    </w:p>
    <w:p w14:paraId="7F660F0A" w14:textId="77777777" w:rsidR="00EE29EB" w:rsidRDefault="00EE29EB" w:rsidP="008F1BB1">
      <w:pPr>
        <w:ind w:firstLine="708"/>
      </w:pPr>
    </w:p>
    <w:p w14:paraId="095BE9B3" w14:textId="77777777" w:rsidR="00EE29EB" w:rsidRDefault="00EE29EB" w:rsidP="008F1BB1">
      <w:pPr>
        <w:ind w:firstLine="708"/>
      </w:pPr>
    </w:p>
    <w:p w14:paraId="26211D45" w14:textId="77777777" w:rsidR="00EE29EB" w:rsidRDefault="00EE29EB" w:rsidP="008F1BB1">
      <w:pPr>
        <w:ind w:firstLine="708"/>
      </w:pPr>
    </w:p>
    <w:p w14:paraId="5F6C9E1B" w14:textId="77777777" w:rsidR="00EE29EB" w:rsidRDefault="00EE29EB" w:rsidP="008F1BB1">
      <w:pPr>
        <w:ind w:firstLine="708"/>
      </w:pPr>
    </w:p>
    <w:p w14:paraId="64FA5AEE" w14:textId="77777777" w:rsidR="00EE29EB" w:rsidRDefault="00EE29EB" w:rsidP="008F1BB1">
      <w:pPr>
        <w:ind w:firstLine="708"/>
      </w:pPr>
    </w:p>
    <w:p w14:paraId="737F5697" w14:textId="77777777" w:rsidR="00EE29EB" w:rsidRDefault="00EE29EB" w:rsidP="008F1BB1">
      <w:pPr>
        <w:ind w:firstLine="708"/>
      </w:pPr>
    </w:p>
    <w:p w14:paraId="7729E1E7" w14:textId="77777777" w:rsidR="00EE29EB" w:rsidRDefault="00EE29EB" w:rsidP="008F1BB1">
      <w:pPr>
        <w:ind w:firstLine="708"/>
      </w:pPr>
    </w:p>
    <w:p w14:paraId="1CCC4F49" w14:textId="77777777" w:rsidR="00EE29EB" w:rsidRPr="008F1BB1" w:rsidRDefault="00EE29EB" w:rsidP="009C49AD"/>
    <w:p w14:paraId="650A5A71" w14:textId="77777777" w:rsidR="00F5375E" w:rsidRPr="008F1BB1" w:rsidRDefault="00DA5257" w:rsidP="008F1BB1">
      <w:pPr>
        <w:pStyle w:val="Paragraphedeliste"/>
        <w:numPr>
          <w:ilvl w:val="0"/>
          <w:numId w:val="6"/>
        </w:numPr>
        <w:rPr>
          <w:b/>
          <w:i/>
          <w:u w:val="single"/>
        </w:rPr>
      </w:pPr>
      <w:r w:rsidRPr="008F1BB1">
        <w:rPr>
          <w:b/>
          <w:i/>
          <w:u w:val="single"/>
        </w:rPr>
        <w:t>FAITS_ABSENCES</w:t>
      </w:r>
    </w:p>
    <w:p w14:paraId="3ABF1F88" w14:textId="77777777" w:rsidR="00F657A6" w:rsidRDefault="00F657A6" w:rsidP="00F657A6">
      <w:pPr>
        <w:pStyle w:val="Paragraphedeliste"/>
      </w:pPr>
    </w:p>
    <w:p w14:paraId="28CF938D" w14:textId="63D32E58" w:rsidR="00F657A6" w:rsidRDefault="00F657A6" w:rsidP="00F657A6">
      <w:pPr>
        <w:pStyle w:val="Paragraphedeliste"/>
      </w:pPr>
      <w:r>
        <w:t>Dans cette table de faits, le calcul des indicateurs est proratisé en fonction des tables suivantes :</w:t>
      </w:r>
    </w:p>
    <w:p w14:paraId="6DB08EE0" w14:textId="77777777" w:rsidR="00F657A6" w:rsidRDefault="00F657A6" w:rsidP="00F657A6">
      <w:pPr>
        <w:pStyle w:val="Paragraphedeliste"/>
        <w:numPr>
          <w:ilvl w:val="0"/>
          <w:numId w:val="4"/>
        </w:numPr>
      </w:pPr>
      <w:r>
        <w:t>DIM_STATUT</w:t>
      </w:r>
    </w:p>
    <w:p w14:paraId="2966221C" w14:textId="77777777" w:rsidR="00F657A6" w:rsidRDefault="00F657A6" w:rsidP="00F657A6">
      <w:pPr>
        <w:pStyle w:val="Paragraphedeliste"/>
        <w:numPr>
          <w:ilvl w:val="0"/>
          <w:numId w:val="4"/>
        </w:numPr>
      </w:pPr>
      <w:r>
        <w:t>DIM_GRADE</w:t>
      </w:r>
    </w:p>
    <w:p w14:paraId="4E375407" w14:textId="77777777" w:rsidR="00F657A6" w:rsidRDefault="00F657A6" w:rsidP="00F657A6">
      <w:pPr>
        <w:pStyle w:val="Paragraphedeliste"/>
        <w:numPr>
          <w:ilvl w:val="0"/>
          <w:numId w:val="4"/>
        </w:numPr>
      </w:pPr>
      <w:r>
        <w:t>DIM_POSITION_ADMINISTRATIVE</w:t>
      </w:r>
    </w:p>
    <w:p w14:paraId="3B9F71CD" w14:textId="77777777" w:rsidR="00F657A6" w:rsidRDefault="00F657A6" w:rsidP="00F657A6">
      <w:pPr>
        <w:pStyle w:val="Paragraphedeliste"/>
        <w:numPr>
          <w:ilvl w:val="0"/>
          <w:numId w:val="4"/>
        </w:numPr>
      </w:pPr>
      <w:r>
        <w:t>DIM_REGIMES</w:t>
      </w:r>
    </w:p>
    <w:p w14:paraId="6EDD9678" w14:textId="77777777" w:rsidR="00F657A6" w:rsidRDefault="00F657A6" w:rsidP="00F657A6">
      <w:pPr>
        <w:pStyle w:val="Paragraphedeliste"/>
        <w:numPr>
          <w:ilvl w:val="0"/>
          <w:numId w:val="4"/>
        </w:numPr>
      </w:pPr>
      <w:r>
        <w:t>DIM_TEMPS_TRAVAIL</w:t>
      </w:r>
    </w:p>
    <w:p w14:paraId="45E260FF" w14:textId="77777777" w:rsidR="00F657A6" w:rsidRDefault="00F657A6" w:rsidP="00F657A6">
      <w:pPr>
        <w:pStyle w:val="Paragraphedeliste"/>
        <w:numPr>
          <w:ilvl w:val="0"/>
          <w:numId w:val="4"/>
        </w:numPr>
      </w:pPr>
      <w:r>
        <w:t>DIM_AFFECTATION</w:t>
      </w:r>
    </w:p>
    <w:p w14:paraId="18AFE397" w14:textId="7DD86976" w:rsidR="00F657A6" w:rsidRDefault="00F657A6" w:rsidP="00F657A6">
      <w:pPr>
        <w:pStyle w:val="Paragraphedeliste"/>
        <w:numPr>
          <w:ilvl w:val="0"/>
          <w:numId w:val="4"/>
        </w:numPr>
      </w:pPr>
      <w:r>
        <w:t>DIM_AFFECTATION_POSTE</w:t>
      </w:r>
    </w:p>
    <w:p w14:paraId="52394978" w14:textId="77777777" w:rsidR="00F657A6" w:rsidRDefault="00F657A6" w:rsidP="00F657A6">
      <w:pPr>
        <w:pStyle w:val="Paragraphedeliste"/>
        <w:numPr>
          <w:ilvl w:val="0"/>
          <w:numId w:val="4"/>
        </w:numPr>
      </w:pPr>
      <w:r>
        <w:t>DIM_PERMANENT</w:t>
      </w:r>
    </w:p>
    <w:p w14:paraId="7AC45B1B" w14:textId="77777777" w:rsidR="00F657A6" w:rsidRDefault="00F657A6" w:rsidP="00F657A6">
      <w:pPr>
        <w:pStyle w:val="Paragraphedeliste"/>
        <w:numPr>
          <w:ilvl w:val="0"/>
          <w:numId w:val="4"/>
        </w:numPr>
      </w:pPr>
      <w:r>
        <w:t>DIM_NBI</w:t>
      </w:r>
    </w:p>
    <w:p w14:paraId="59E804D5" w14:textId="7252C887" w:rsidR="00F657A6" w:rsidRDefault="00F657A6" w:rsidP="00F657A6">
      <w:pPr>
        <w:pStyle w:val="Paragraphedeliste"/>
        <w:numPr>
          <w:ilvl w:val="0"/>
          <w:numId w:val="4"/>
        </w:numPr>
      </w:pPr>
      <w:r>
        <w:t>DIM_ARRET_MENSUEL</w:t>
      </w:r>
    </w:p>
    <w:p w14:paraId="6CE3DC33" w14:textId="74447029" w:rsidR="00F657A6" w:rsidRDefault="00F657A6" w:rsidP="00F657A6">
      <w:pPr>
        <w:pStyle w:val="Paragraphedeliste"/>
        <w:numPr>
          <w:ilvl w:val="0"/>
          <w:numId w:val="4"/>
        </w:numPr>
      </w:pPr>
      <w:r>
        <w:t>DIM_RECRUTEMENT</w:t>
      </w:r>
    </w:p>
    <w:p w14:paraId="008FD88C" w14:textId="5159C38B" w:rsidR="00F657A6" w:rsidRDefault="00F657A6" w:rsidP="00F657A6">
      <w:pPr>
        <w:pStyle w:val="Paragraphedeliste"/>
        <w:numPr>
          <w:ilvl w:val="0"/>
          <w:numId w:val="4"/>
        </w:numPr>
      </w:pPr>
      <w:r>
        <w:t>DIM_FONCTION</w:t>
      </w:r>
    </w:p>
    <w:p w14:paraId="7BAF7D51" w14:textId="045181F7" w:rsidR="00F657A6" w:rsidRDefault="00F657A6" w:rsidP="00F657A6">
      <w:pPr>
        <w:pStyle w:val="Paragraphedeliste"/>
        <w:numPr>
          <w:ilvl w:val="0"/>
          <w:numId w:val="4"/>
        </w:numPr>
      </w:pPr>
      <w:r>
        <w:t>DIM_PONDERATION</w:t>
      </w:r>
    </w:p>
    <w:p w14:paraId="45F3897E" w14:textId="47514059" w:rsidR="00F657A6" w:rsidRDefault="00F657A6" w:rsidP="00F657A6">
      <w:pPr>
        <w:pStyle w:val="Paragraphedeliste"/>
        <w:numPr>
          <w:ilvl w:val="0"/>
          <w:numId w:val="4"/>
        </w:numPr>
      </w:pPr>
      <w:r>
        <w:t>DIM_DONNEESMOIS</w:t>
      </w:r>
    </w:p>
    <w:p w14:paraId="131E7AD0" w14:textId="6CF5A292" w:rsidR="00F657A6" w:rsidRDefault="00F657A6" w:rsidP="00F657A6">
      <w:pPr>
        <w:pStyle w:val="Paragraphedeliste"/>
        <w:numPr>
          <w:ilvl w:val="0"/>
          <w:numId w:val="4"/>
        </w:numPr>
      </w:pPr>
      <w:r>
        <w:t>DIM_DONNEESJOUR</w:t>
      </w:r>
    </w:p>
    <w:p w14:paraId="266AB7DF" w14:textId="0D7FCB5D" w:rsidR="009804CA" w:rsidRDefault="009804CA" w:rsidP="00F657A6">
      <w:pPr>
        <w:pStyle w:val="Paragraphedeliste"/>
        <w:numPr>
          <w:ilvl w:val="0"/>
          <w:numId w:val="4"/>
        </w:numPr>
      </w:pPr>
      <w:r>
        <w:t>DIM_ATMP</w:t>
      </w:r>
    </w:p>
    <w:p w14:paraId="37A5C62D" w14:textId="77777777" w:rsidR="00F657A6" w:rsidRDefault="00F657A6" w:rsidP="00F657A6">
      <w:pPr>
        <w:pStyle w:val="Paragraphedeliste"/>
      </w:pPr>
    </w:p>
    <w:p w14:paraId="0D83A7D0" w14:textId="7F0066AD" w:rsidR="00F657A6" w:rsidRDefault="00F657A6" w:rsidP="00F657A6">
      <w:pPr>
        <w:ind w:firstLine="708"/>
      </w:pPr>
      <w:r>
        <w:t>Cependant, la proratisation n’est pas mise en place lors d’un changement de l’organigramme dans un mois. Par conséquent, nous prenons en compte pour le couple Agent / Mois, le dernier organigramme pour chaque mois.</w:t>
      </w:r>
    </w:p>
    <w:p w14:paraId="0EC98DCA" w14:textId="77777777" w:rsidR="00F657A6" w:rsidRDefault="00F657A6" w:rsidP="00F657A6">
      <w:pPr>
        <w:ind w:firstLine="708"/>
      </w:pPr>
      <w:r>
        <w:t>Nous avons plusieurs approches lors du calcul de ces indicateurs :</w:t>
      </w:r>
    </w:p>
    <w:p w14:paraId="65512CD6" w14:textId="0B169259" w:rsidR="00F657A6" w:rsidRDefault="00F657A6" w:rsidP="00F657A6">
      <w:pPr>
        <w:pStyle w:val="Paragraphedeliste"/>
        <w:numPr>
          <w:ilvl w:val="1"/>
          <w:numId w:val="8"/>
        </w:numPr>
      </w:pPr>
      <w:r>
        <w:t>Si un agent est affecté dans un mois à deux services / deux carrières alors nous calculons les indicateurs Absences pour la carrière par défaut et nous renseignons 0 pour la deuxième carrière.</w:t>
      </w:r>
    </w:p>
    <w:p w14:paraId="7631FF41" w14:textId="41639496" w:rsidR="00F657A6" w:rsidRDefault="00F657A6" w:rsidP="00F657A6">
      <w:pPr>
        <w:pStyle w:val="Paragraphedeliste"/>
        <w:numPr>
          <w:ilvl w:val="1"/>
          <w:numId w:val="8"/>
        </w:numPr>
      </w:pPr>
      <w:r>
        <w:t>Si un agent est affecté dans un mois à deux services / deux carrières dont aucune n’est par défaut alors nous calculons les indicateurs Absences pour une des deux carrières choisie de façon aléatoire.</w:t>
      </w:r>
    </w:p>
    <w:p w14:paraId="6E5E210D" w14:textId="16745FF1" w:rsidR="00146A4D" w:rsidRDefault="00F657A6" w:rsidP="00146A4D">
      <w:pPr>
        <w:pStyle w:val="Paragraphedeliste"/>
        <w:numPr>
          <w:ilvl w:val="1"/>
          <w:numId w:val="8"/>
        </w:numPr>
      </w:pPr>
      <w:r>
        <w:t>Si un agent est affecté dans un mois à une seule carrière qu’elle soit par défaut ou non alors nous calculons les indicateurs Absences pour cette carrière.</w:t>
      </w:r>
    </w:p>
    <w:p w14:paraId="2C26E643" w14:textId="77777777" w:rsidR="00CA724C" w:rsidRDefault="00040DB3" w:rsidP="00CA724C">
      <w:pPr>
        <w:spacing w:after="120"/>
        <w:ind w:firstLine="709"/>
      </w:pPr>
      <w:r w:rsidRPr="00CA724C">
        <w:rPr>
          <w:i/>
        </w:rPr>
        <w:t xml:space="preserve">Problème </w:t>
      </w:r>
      <w:r w:rsidR="008A4E1C" w:rsidRPr="00CA724C">
        <w:rPr>
          <w:i/>
        </w:rPr>
        <w:t>résiduel</w:t>
      </w:r>
      <w:r>
        <w:t xml:space="preserve"> : Pour des </w:t>
      </w:r>
      <w:r w:rsidR="00A758AA">
        <w:t>absences à cheval sur deux mois</w:t>
      </w:r>
      <w:r w:rsidR="001015D6">
        <w:t xml:space="preserve"> (seulement les congés)</w:t>
      </w:r>
      <w:r>
        <w:t>, le traitement Talend ne prend pas en compte le calendrier de l’agent</w:t>
      </w:r>
      <w:r w:rsidR="00B03389">
        <w:t xml:space="preserve"> lors du calcul des absences</w:t>
      </w:r>
      <w:r>
        <w:t xml:space="preserve">. </w:t>
      </w:r>
    </w:p>
    <w:p w14:paraId="6B5C599A" w14:textId="77777777" w:rsidR="00A758AA" w:rsidRDefault="00A758AA" w:rsidP="00CA724C">
      <w:pPr>
        <w:spacing w:after="120"/>
        <w:ind w:firstLine="709"/>
      </w:pPr>
      <w:r>
        <w:t xml:space="preserve">Exemple : Un agent absent du 31/05/2017 au 15/06/2017, dans SEDIT nous avons 12 jours d’absences alors que dans le Datamart nous aurons 1 jour d’absence pour le mois de Mai et 15 jours d’absences pour le mois de Juin. </w:t>
      </w:r>
    </w:p>
    <w:p w14:paraId="50E64ACD" w14:textId="09914C3D" w:rsidR="00EE29EB" w:rsidRDefault="00EE29EB" w:rsidP="007A0402">
      <w:pPr>
        <w:ind w:firstLine="708"/>
      </w:pPr>
    </w:p>
    <w:p w14:paraId="26266FAB" w14:textId="2B96ACBE" w:rsidR="00F657A6" w:rsidRDefault="00F657A6" w:rsidP="007A0402">
      <w:pPr>
        <w:ind w:firstLine="708"/>
      </w:pPr>
    </w:p>
    <w:p w14:paraId="4E6DC2A6" w14:textId="63D13B09" w:rsidR="00F657A6" w:rsidRDefault="00F657A6" w:rsidP="007A0402">
      <w:pPr>
        <w:ind w:firstLine="708"/>
      </w:pPr>
    </w:p>
    <w:p w14:paraId="6CD2B536" w14:textId="77777777" w:rsidR="00F657A6" w:rsidRDefault="00F657A6" w:rsidP="007A0402">
      <w:pPr>
        <w:ind w:firstLine="708"/>
      </w:pPr>
    </w:p>
    <w:p w14:paraId="2DD07D01" w14:textId="77777777" w:rsidR="00DA5257" w:rsidRPr="008F1BB1" w:rsidRDefault="00DA5257" w:rsidP="008F1BB1">
      <w:pPr>
        <w:pStyle w:val="Paragraphedeliste"/>
        <w:numPr>
          <w:ilvl w:val="0"/>
          <w:numId w:val="6"/>
        </w:numPr>
        <w:rPr>
          <w:b/>
          <w:i/>
          <w:u w:val="single"/>
        </w:rPr>
      </w:pPr>
      <w:r w:rsidRPr="008F1BB1">
        <w:rPr>
          <w:b/>
          <w:i/>
          <w:u w:val="single"/>
        </w:rPr>
        <w:t>FAITS_PAIE</w:t>
      </w:r>
    </w:p>
    <w:p w14:paraId="325863BC" w14:textId="77777777" w:rsidR="004A7B6B" w:rsidRDefault="00E40354" w:rsidP="004A7B6B">
      <w:pPr>
        <w:ind w:firstLine="708"/>
      </w:pPr>
      <w:r>
        <w:t>Pour chaque couple Agent / Mois, nous calculons les indicateurs sur la situation de l</w:t>
      </w:r>
      <w:r w:rsidR="00475F3F">
        <w:t>’agent au début de</w:t>
      </w:r>
      <w:r>
        <w:t xml:space="preserve"> chaque mois.</w:t>
      </w:r>
    </w:p>
    <w:p w14:paraId="03F6EB02" w14:textId="77777777" w:rsidR="00460DA1" w:rsidRDefault="00460DA1" w:rsidP="004E68FE">
      <w:pPr>
        <w:ind w:firstLine="708"/>
      </w:pPr>
      <w:r>
        <w:t xml:space="preserve">Pour un agent qui est rentré dans la collectivité </w:t>
      </w:r>
      <w:r w:rsidR="006759E2">
        <w:t>pendant un mois en cours</w:t>
      </w:r>
      <w:r>
        <w:t>, nous récupérons sa première situation.</w:t>
      </w:r>
    </w:p>
    <w:p w14:paraId="32A258AF" w14:textId="77777777" w:rsidR="003A5F7A" w:rsidRDefault="00460DA1" w:rsidP="003A5F7A">
      <w:pPr>
        <w:ind w:firstLine="708"/>
      </w:pPr>
      <w:r>
        <w:t>Aussi, n</w:t>
      </w:r>
      <w:r w:rsidR="00DA5257">
        <w:t xml:space="preserve">ous remontons également les agents qui n’ont pas d’affectation lié au mois mais qui ont </w:t>
      </w:r>
      <w:r w:rsidR="00E40354">
        <w:t xml:space="preserve">été </w:t>
      </w:r>
      <w:r w:rsidR="00DA5257">
        <w:t>payé</w:t>
      </w:r>
      <w:r w:rsidR="00E40354">
        <w:t xml:space="preserve"> (rappels ou primes par exemple)</w:t>
      </w:r>
      <w:r w:rsidR="00DA5257">
        <w:t>. Même chose pour le grade / statut / position administrative.</w:t>
      </w:r>
    </w:p>
    <w:p w14:paraId="19310AD1" w14:textId="77777777" w:rsidR="0049570B" w:rsidRDefault="0049570B" w:rsidP="004E68FE">
      <w:pPr>
        <w:ind w:firstLine="708"/>
      </w:pPr>
      <w:r>
        <w:t>De plus, nous avons deux notions de services distincts dans le Datamart :</w:t>
      </w:r>
    </w:p>
    <w:p w14:paraId="0978B438" w14:textId="77777777" w:rsidR="0049570B" w:rsidRDefault="0049570B" w:rsidP="0049570B">
      <w:pPr>
        <w:pStyle w:val="Paragraphedeliste"/>
        <w:numPr>
          <w:ilvl w:val="0"/>
          <w:numId w:val="7"/>
        </w:numPr>
      </w:pPr>
      <w:r>
        <w:t>Le service affecté à l’agent pour un mois</w:t>
      </w:r>
      <w:r w:rsidR="00487805">
        <w:t>.</w:t>
      </w:r>
    </w:p>
    <w:p w14:paraId="76A675F9" w14:textId="77777777" w:rsidR="00EE36B0" w:rsidRDefault="0049570B" w:rsidP="00EE36B0">
      <w:pPr>
        <w:pStyle w:val="Paragraphedeliste"/>
        <w:numPr>
          <w:ilvl w:val="0"/>
          <w:numId w:val="7"/>
        </w:numPr>
      </w:pPr>
      <w:r>
        <w:t>Le service « PAI – Service rémunération (Code) » lié à la carrière de la période de référence de la paie (Rappel ou non).</w:t>
      </w:r>
    </w:p>
    <w:p w14:paraId="6B08C30C" w14:textId="77777777" w:rsidR="00EE36B0" w:rsidRDefault="00EE36B0" w:rsidP="00EE36B0">
      <w:pPr>
        <w:ind w:firstLine="708"/>
      </w:pPr>
      <w:r>
        <w:t>Enfin, nous avons deux notions d’organismes / établissements distincts dans le Datamart :</w:t>
      </w:r>
    </w:p>
    <w:p w14:paraId="4A2F8B49" w14:textId="77777777" w:rsidR="00EE36B0" w:rsidRDefault="00EE36B0" w:rsidP="00EE36B0">
      <w:pPr>
        <w:pStyle w:val="Paragraphedeliste"/>
        <w:numPr>
          <w:ilvl w:val="0"/>
          <w:numId w:val="12"/>
        </w:numPr>
      </w:pPr>
      <w:r>
        <w:t>L’organisme affecté à l’agent pour un mois.</w:t>
      </w:r>
    </w:p>
    <w:p w14:paraId="1CFF46F7" w14:textId="77777777" w:rsidR="00EE36B0" w:rsidRDefault="00EE36B0" w:rsidP="00EE36B0">
      <w:pPr>
        <w:pStyle w:val="Paragraphedeliste"/>
        <w:numPr>
          <w:ilvl w:val="0"/>
          <w:numId w:val="7"/>
        </w:numPr>
      </w:pPr>
      <w:r>
        <w:t>L’organisme « </w:t>
      </w:r>
      <w:r w:rsidRPr="00EE36B0">
        <w:t>PAI - Etablissement (Code)</w:t>
      </w:r>
      <w:r>
        <w:t> » lié à la carrière de la période de référence de la paie (Rappel ou non).</w:t>
      </w:r>
    </w:p>
    <w:p w14:paraId="0852243C" w14:textId="77777777" w:rsidR="00054895" w:rsidRDefault="00054895" w:rsidP="00054895">
      <w:r w:rsidRPr="00054895">
        <w:rPr>
          <w:i/>
        </w:rPr>
        <w:t>Problème résiduel :</w:t>
      </w:r>
      <w:r>
        <w:t xml:space="preserve"> Lorsqu’un agent a quitté la collectivité et a reçu un bulletin de paie, nous ne connaissons pas la collectivité sur laquelle l’agent est affecté pour ce mois. Par conséquent, des restitutions sur les montants de paie par collectivité peuvent engendrer des montants faux.</w:t>
      </w:r>
    </w:p>
    <w:p w14:paraId="5244D59B" w14:textId="77777777" w:rsidR="00EE36B0" w:rsidRDefault="00EE36B0" w:rsidP="00EE36B0">
      <w:pPr>
        <w:pStyle w:val="Paragraphedeliste"/>
        <w:ind w:left="1776"/>
      </w:pPr>
    </w:p>
    <w:p w14:paraId="35C383E9" w14:textId="77777777" w:rsidR="00A34E63" w:rsidRDefault="00A34E63" w:rsidP="00EE36B0">
      <w:pPr>
        <w:pStyle w:val="Paragraphedeliste"/>
        <w:ind w:left="1776"/>
      </w:pPr>
    </w:p>
    <w:p w14:paraId="28A84B00" w14:textId="77777777" w:rsidR="00A34E63" w:rsidRPr="00EE36B0" w:rsidRDefault="00A34E63" w:rsidP="00EE36B0">
      <w:pPr>
        <w:pStyle w:val="Paragraphedeliste"/>
        <w:ind w:left="1776"/>
      </w:pPr>
    </w:p>
    <w:p w14:paraId="5B52122B" w14:textId="77777777" w:rsidR="00DA5257" w:rsidRPr="008F1BB1" w:rsidRDefault="00DA5257" w:rsidP="008F1BB1">
      <w:pPr>
        <w:pStyle w:val="Paragraphedeliste"/>
        <w:numPr>
          <w:ilvl w:val="0"/>
          <w:numId w:val="6"/>
        </w:numPr>
        <w:rPr>
          <w:b/>
          <w:i/>
          <w:u w:val="single"/>
        </w:rPr>
      </w:pPr>
      <w:r w:rsidRPr="008F1BB1">
        <w:rPr>
          <w:b/>
          <w:i/>
          <w:u w:val="single"/>
        </w:rPr>
        <w:t>FAITS_EFFECTIFS_DDM</w:t>
      </w:r>
    </w:p>
    <w:p w14:paraId="768FED49" w14:textId="77777777" w:rsidR="003A4A41" w:rsidRDefault="003A4A41" w:rsidP="00AD0154">
      <w:pPr>
        <w:ind w:firstLine="708"/>
      </w:pPr>
      <w:r>
        <w:t>Pour chaque couple Agent / Mois, nous c</w:t>
      </w:r>
      <w:r w:rsidR="00475F3F">
        <w:t xml:space="preserve">alculons les indicateurs sur la </w:t>
      </w:r>
      <w:r>
        <w:t xml:space="preserve">situation de l’agent au </w:t>
      </w:r>
      <w:r w:rsidR="00475F3F">
        <w:t>début de chaque</w:t>
      </w:r>
      <w:r>
        <w:t xml:space="preserve"> mois.</w:t>
      </w:r>
    </w:p>
    <w:p w14:paraId="0A8EF86B" w14:textId="77777777" w:rsidR="00DA5257" w:rsidRDefault="00514183" w:rsidP="00AD0154">
      <w:pPr>
        <w:ind w:firstLine="708"/>
      </w:pPr>
      <w:r>
        <w:t>Règles de gestion de l’indicateur :</w:t>
      </w:r>
    </w:p>
    <w:p w14:paraId="29DCCDC1" w14:textId="77777777" w:rsidR="003A4A41" w:rsidRDefault="003A4A41" w:rsidP="003A4A41">
      <w:pPr>
        <w:pStyle w:val="Paragraphedeliste"/>
        <w:numPr>
          <w:ilvl w:val="1"/>
          <w:numId w:val="2"/>
        </w:numPr>
        <w:spacing w:after="0" w:line="240" w:lineRule="auto"/>
        <w:contextualSpacing w:val="0"/>
      </w:pPr>
      <w:r>
        <w:rPr>
          <w:b/>
          <w:bCs/>
        </w:rPr>
        <w:t>EFF - Effectif début de mois</w:t>
      </w:r>
      <w:r>
        <w:t xml:space="preserve"> : </w:t>
      </w:r>
    </w:p>
    <w:p w14:paraId="16CE3763" w14:textId="77777777" w:rsidR="003A4A41" w:rsidRDefault="003A4A41" w:rsidP="003A4A41">
      <w:pPr>
        <w:pStyle w:val="Paragraphedeliste"/>
        <w:numPr>
          <w:ilvl w:val="2"/>
          <w:numId w:val="2"/>
        </w:numPr>
        <w:spacing w:after="0" w:line="240" w:lineRule="auto"/>
        <w:contextualSpacing w:val="0"/>
      </w:pPr>
      <w:r>
        <w:t>L’indicateur est égal à 1 si l’agent a :</w:t>
      </w:r>
    </w:p>
    <w:p w14:paraId="002F9561" w14:textId="77777777" w:rsidR="003A4A41" w:rsidRDefault="003A4A41" w:rsidP="003A4A41">
      <w:pPr>
        <w:pStyle w:val="Paragraphedeliste"/>
        <w:numPr>
          <w:ilvl w:val="4"/>
          <w:numId w:val="2"/>
        </w:numPr>
        <w:spacing w:after="0" w:line="240" w:lineRule="auto"/>
        <w:contextualSpacing w:val="0"/>
      </w:pPr>
      <w:r>
        <w:t xml:space="preserve">Une affectation </w:t>
      </w:r>
      <w:r w:rsidR="001467E9">
        <w:t xml:space="preserve">à un service </w:t>
      </w:r>
      <w:r>
        <w:t>en début de mois</w:t>
      </w:r>
    </w:p>
    <w:p w14:paraId="3C82577F" w14:textId="77777777" w:rsidR="003A4A41" w:rsidRDefault="003A4A41" w:rsidP="003A4A41">
      <w:pPr>
        <w:pStyle w:val="Paragraphedeliste"/>
        <w:numPr>
          <w:ilvl w:val="4"/>
          <w:numId w:val="2"/>
        </w:numPr>
        <w:spacing w:after="0" w:line="240" w:lineRule="auto"/>
        <w:contextualSpacing w:val="0"/>
      </w:pPr>
      <w:r>
        <w:t xml:space="preserve">L’agent doit être présent </w:t>
      </w:r>
      <w:r w:rsidR="00E84172">
        <w:t>d’un point de vue</w:t>
      </w:r>
      <w:r>
        <w:t xml:space="preserve"> RH</w:t>
      </w:r>
      <w:r w:rsidR="001467E9">
        <w:t xml:space="preserve"> en début de mois</w:t>
      </w:r>
      <w:r>
        <w:t xml:space="preserve"> (Il doit être actif, </w:t>
      </w:r>
      <w:r w:rsidR="006156A4">
        <w:t xml:space="preserve">par exemple </w:t>
      </w:r>
      <w:r>
        <w:t>s’il est en congé pour naissance ou en disponibilité il n’est pas présent)</w:t>
      </w:r>
      <w:r w:rsidR="00C741FC">
        <w:t>. C’est le TOP PRESENCE paramétrable dans SEDIT RH.</w:t>
      </w:r>
    </w:p>
    <w:p w14:paraId="6F6371E3" w14:textId="77777777" w:rsidR="003A4A41" w:rsidRDefault="003A4A41" w:rsidP="003A4A41">
      <w:pPr>
        <w:pStyle w:val="Paragraphedeliste"/>
        <w:numPr>
          <w:ilvl w:val="4"/>
          <w:numId w:val="2"/>
        </w:numPr>
        <w:spacing w:after="0" w:line="240" w:lineRule="auto"/>
        <w:contextualSpacing w:val="0"/>
      </w:pPr>
      <w:r>
        <w:t>Une position administrative en début de mois</w:t>
      </w:r>
    </w:p>
    <w:p w14:paraId="5514F605" w14:textId="77777777" w:rsidR="003A4A41" w:rsidRDefault="003A4A41" w:rsidP="003A4A41">
      <w:pPr>
        <w:pStyle w:val="Paragraphedeliste"/>
        <w:numPr>
          <w:ilvl w:val="4"/>
          <w:numId w:val="2"/>
        </w:numPr>
        <w:spacing w:after="0" w:line="240" w:lineRule="auto"/>
        <w:contextualSpacing w:val="0"/>
      </w:pPr>
      <w:r>
        <w:t>Un grade en début de mois</w:t>
      </w:r>
    </w:p>
    <w:p w14:paraId="202EEEAB" w14:textId="77777777" w:rsidR="003A4A41" w:rsidRDefault="003A4A41" w:rsidP="003A4A41">
      <w:pPr>
        <w:pStyle w:val="Paragraphedeliste"/>
        <w:numPr>
          <w:ilvl w:val="4"/>
          <w:numId w:val="2"/>
        </w:numPr>
        <w:spacing w:after="0" w:line="240" w:lineRule="auto"/>
        <w:contextualSpacing w:val="0"/>
      </w:pPr>
      <w:r>
        <w:t>Un statut en début de mois</w:t>
      </w:r>
    </w:p>
    <w:p w14:paraId="4386C939" w14:textId="77777777" w:rsidR="003A4A41" w:rsidRDefault="003A4A41" w:rsidP="003A4A41">
      <w:pPr>
        <w:pStyle w:val="Paragraphedeliste"/>
        <w:ind w:left="3600"/>
      </w:pPr>
    </w:p>
    <w:p w14:paraId="24E264E7" w14:textId="77777777" w:rsidR="003A4A41" w:rsidRDefault="003A4A41" w:rsidP="003A4A41">
      <w:pPr>
        <w:pStyle w:val="Paragraphedeliste"/>
        <w:numPr>
          <w:ilvl w:val="2"/>
          <w:numId w:val="2"/>
        </w:numPr>
        <w:spacing w:after="0" w:line="240" w:lineRule="auto"/>
        <w:contextualSpacing w:val="0"/>
      </w:pPr>
      <w:r>
        <w:t>L’indicateur est égal à 0 si l’agent ne respecte pas un ou plusieurs de ces critères</w:t>
      </w:r>
    </w:p>
    <w:p w14:paraId="1C45B98D" w14:textId="77777777" w:rsidR="00E84172" w:rsidRDefault="00E84172" w:rsidP="00E84172"/>
    <w:p w14:paraId="39EC2293" w14:textId="77777777" w:rsidR="009E1442" w:rsidRDefault="009E1442" w:rsidP="00D829A5">
      <w:pPr>
        <w:ind w:firstLine="708"/>
      </w:pPr>
      <w:r>
        <w:t xml:space="preserve">Nous avons </w:t>
      </w:r>
      <w:r w:rsidR="0007183A">
        <w:t>plusieurs</w:t>
      </w:r>
      <w:r>
        <w:t xml:space="preserve"> approches lors du calcul de cet indicateur :</w:t>
      </w:r>
    </w:p>
    <w:p w14:paraId="32F73EC4" w14:textId="77777777" w:rsidR="009E1442" w:rsidRDefault="009E1442" w:rsidP="00D829A5">
      <w:pPr>
        <w:pStyle w:val="Paragraphedeliste"/>
        <w:numPr>
          <w:ilvl w:val="1"/>
          <w:numId w:val="8"/>
        </w:numPr>
      </w:pPr>
      <w:r>
        <w:t>Si un agent est affecté dans un mois à deux services / deux carrières alors nous calculons, à l’aide des règles de gestions décrites ci-dessus, cet indicateur pour la carrière par défaut</w:t>
      </w:r>
      <w:r w:rsidR="00EE29EB">
        <w:t xml:space="preserve"> et nous renseignons 0 pour la deuxième carrière</w:t>
      </w:r>
      <w:r>
        <w:t>.</w:t>
      </w:r>
    </w:p>
    <w:p w14:paraId="522FA51E" w14:textId="77777777" w:rsidR="006A523E" w:rsidRDefault="006A523E" w:rsidP="007738EB">
      <w:pPr>
        <w:pStyle w:val="Paragraphedeliste"/>
        <w:numPr>
          <w:ilvl w:val="1"/>
          <w:numId w:val="8"/>
        </w:numPr>
      </w:pPr>
      <w:r>
        <w:t>Si un agent est affecté dans un mois à deux services / deux carrières dont aucune n’</w:t>
      </w:r>
      <w:r w:rsidR="007738EB">
        <w:t>est par</w:t>
      </w:r>
      <w:r>
        <w:t xml:space="preserve"> défaut alors nous calculons, à l’aide des règles de gestions décrites ci-dessus, cet indicateur </w:t>
      </w:r>
      <w:r w:rsidR="007738EB">
        <w:t>pour une des deux carrières choisie de façon aléatoire.</w:t>
      </w:r>
    </w:p>
    <w:p w14:paraId="08DE476B" w14:textId="77777777" w:rsidR="007738EB" w:rsidRDefault="009E1442" w:rsidP="00E84172">
      <w:pPr>
        <w:pStyle w:val="Paragraphedeliste"/>
        <w:numPr>
          <w:ilvl w:val="1"/>
          <w:numId w:val="8"/>
        </w:numPr>
      </w:pPr>
      <w:r>
        <w:t>Si un agent est affecté dans un mois à un</w:t>
      </w:r>
      <w:r w:rsidR="00BF1D3D">
        <w:t>e</w:t>
      </w:r>
      <w:r>
        <w:t xml:space="preserve"> seul</w:t>
      </w:r>
      <w:r w:rsidR="00BF1D3D">
        <w:t>e</w:t>
      </w:r>
      <w:r>
        <w:t xml:space="preserve"> </w:t>
      </w:r>
      <w:r w:rsidR="00BF1D3D">
        <w:t>carrière</w:t>
      </w:r>
      <w:r>
        <w:t xml:space="preserve"> qu’</w:t>
      </w:r>
      <w:r w:rsidR="00BF1D3D">
        <w:t>elle</w:t>
      </w:r>
      <w:r>
        <w:t xml:space="preserve"> soit par défaut ou non alors nous calculons, à l’aide des règles de gestions décrites ci-dessus, cet indicateur pour cette carrière.</w:t>
      </w:r>
    </w:p>
    <w:p w14:paraId="52668D57" w14:textId="77777777" w:rsidR="007738EB" w:rsidRDefault="007738EB" w:rsidP="007738EB">
      <w:pPr>
        <w:pStyle w:val="Paragraphedeliste"/>
        <w:ind w:left="2148"/>
      </w:pPr>
    </w:p>
    <w:p w14:paraId="434928A8" w14:textId="77777777" w:rsidR="007738EB" w:rsidRDefault="007738EB" w:rsidP="007738EB">
      <w:pPr>
        <w:pStyle w:val="Paragraphedeliste"/>
        <w:ind w:left="2148"/>
      </w:pPr>
    </w:p>
    <w:p w14:paraId="68A99E01" w14:textId="77777777" w:rsidR="007738EB" w:rsidRDefault="007738EB" w:rsidP="007738EB">
      <w:pPr>
        <w:pStyle w:val="Paragraphedeliste"/>
        <w:ind w:left="2148"/>
      </w:pPr>
    </w:p>
    <w:p w14:paraId="4E1F788F" w14:textId="77777777" w:rsidR="00082324" w:rsidRDefault="00082324" w:rsidP="00082324">
      <w:pPr>
        <w:pStyle w:val="Paragraphedeliste"/>
        <w:rPr>
          <w:b/>
          <w:i/>
          <w:u w:val="single"/>
        </w:rPr>
      </w:pPr>
    </w:p>
    <w:p w14:paraId="2860EAE1" w14:textId="77777777" w:rsidR="003A4A41" w:rsidRPr="008F1BB1" w:rsidRDefault="003A4A41" w:rsidP="008F1BB1">
      <w:pPr>
        <w:pStyle w:val="Paragraphedeliste"/>
        <w:numPr>
          <w:ilvl w:val="0"/>
          <w:numId w:val="6"/>
        </w:numPr>
        <w:rPr>
          <w:b/>
          <w:i/>
          <w:u w:val="single"/>
        </w:rPr>
      </w:pPr>
      <w:r w:rsidRPr="008F1BB1">
        <w:rPr>
          <w:b/>
          <w:i/>
          <w:u w:val="single"/>
        </w:rPr>
        <w:t>FAITS_EFFECTIFS_DSM</w:t>
      </w:r>
    </w:p>
    <w:p w14:paraId="291F86EB" w14:textId="77777777" w:rsidR="003A4A41" w:rsidRDefault="003A4A41" w:rsidP="00AD0154">
      <w:pPr>
        <w:ind w:firstLine="708"/>
      </w:pPr>
      <w:r>
        <w:t xml:space="preserve">Pour chaque couple Agent / Mois, nous calculons les indicateurs sur la </w:t>
      </w:r>
      <w:r w:rsidR="005D3E3C">
        <w:t xml:space="preserve">dernière </w:t>
      </w:r>
      <w:r>
        <w:t xml:space="preserve">situation de l’agent </w:t>
      </w:r>
      <w:r w:rsidR="005D3E3C">
        <w:t xml:space="preserve">pour </w:t>
      </w:r>
      <w:r>
        <w:t>chaque mois.</w:t>
      </w:r>
    </w:p>
    <w:p w14:paraId="39879C4B" w14:textId="77777777" w:rsidR="00514183" w:rsidRDefault="00514183" w:rsidP="00514183">
      <w:pPr>
        <w:ind w:firstLine="708"/>
      </w:pPr>
      <w:r>
        <w:t>Règles de gestion des indicateurs :</w:t>
      </w:r>
    </w:p>
    <w:p w14:paraId="2283C88F" w14:textId="77777777" w:rsidR="00E40354" w:rsidRDefault="00E40354" w:rsidP="00E40354">
      <w:pPr>
        <w:pStyle w:val="Paragraphedeliste"/>
        <w:numPr>
          <w:ilvl w:val="1"/>
          <w:numId w:val="2"/>
        </w:numPr>
        <w:spacing w:after="0" w:line="240" w:lineRule="auto"/>
        <w:contextualSpacing w:val="0"/>
      </w:pPr>
      <w:r>
        <w:rPr>
          <w:b/>
          <w:bCs/>
        </w:rPr>
        <w:t>EFF - Effectif fin de mois</w:t>
      </w:r>
      <w:r w:rsidR="002706E9">
        <w:t> :</w:t>
      </w:r>
    </w:p>
    <w:p w14:paraId="34B1CB39" w14:textId="77777777" w:rsidR="00E40354" w:rsidRDefault="00E40354" w:rsidP="00E40354">
      <w:pPr>
        <w:pStyle w:val="Paragraphedeliste"/>
        <w:numPr>
          <w:ilvl w:val="2"/>
          <w:numId w:val="2"/>
        </w:numPr>
        <w:spacing w:after="0" w:line="240" w:lineRule="auto"/>
        <w:contextualSpacing w:val="0"/>
      </w:pPr>
      <w:r>
        <w:t>L’indicateur est égal à 1 si l’agent a :</w:t>
      </w:r>
    </w:p>
    <w:p w14:paraId="23CE292B" w14:textId="77777777" w:rsidR="00E40354" w:rsidRDefault="00E40354" w:rsidP="00E40354">
      <w:pPr>
        <w:pStyle w:val="Paragraphedeliste"/>
        <w:numPr>
          <w:ilvl w:val="4"/>
          <w:numId w:val="2"/>
        </w:numPr>
        <w:spacing w:after="0" w:line="240" w:lineRule="auto"/>
        <w:contextualSpacing w:val="0"/>
      </w:pPr>
      <w:r>
        <w:t>Une affectation</w:t>
      </w:r>
      <w:r w:rsidR="001467E9">
        <w:t xml:space="preserve"> à un service</w:t>
      </w:r>
      <w:r>
        <w:t xml:space="preserve"> en fin de mois</w:t>
      </w:r>
    </w:p>
    <w:p w14:paraId="370E19D5" w14:textId="77777777" w:rsidR="001467E9" w:rsidRDefault="001467E9" w:rsidP="001467E9">
      <w:pPr>
        <w:pStyle w:val="Paragraphedeliste"/>
        <w:numPr>
          <w:ilvl w:val="4"/>
          <w:numId w:val="2"/>
        </w:numPr>
        <w:spacing w:after="0" w:line="240" w:lineRule="auto"/>
        <w:contextualSpacing w:val="0"/>
      </w:pPr>
      <w:r>
        <w:t xml:space="preserve">L’agent doit être présent </w:t>
      </w:r>
      <w:r w:rsidR="00E84172">
        <w:t>d’un point de vue</w:t>
      </w:r>
      <w:r>
        <w:t xml:space="preserve"> RH en fin de mois (Il doit être actif, </w:t>
      </w:r>
      <w:r w:rsidR="006156A4">
        <w:t xml:space="preserve">par exemple </w:t>
      </w:r>
      <w:r>
        <w:t>s’il est en congé pour naissance ou en disponibilité il n’est pas présent)</w:t>
      </w:r>
      <w:r w:rsidR="00C741FC">
        <w:t>. C’est le TOP PRESENCE paramétrable dans SEDIT RH.</w:t>
      </w:r>
    </w:p>
    <w:p w14:paraId="3301D799" w14:textId="77777777" w:rsidR="00E40354" w:rsidRDefault="00E40354" w:rsidP="00E40354">
      <w:pPr>
        <w:pStyle w:val="Paragraphedeliste"/>
        <w:numPr>
          <w:ilvl w:val="4"/>
          <w:numId w:val="2"/>
        </w:numPr>
        <w:spacing w:after="0" w:line="240" w:lineRule="auto"/>
        <w:contextualSpacing w:val="0"/>
      </w:pPr>
      <w:r>
        <w:t>Une position administrative en fin de mois</w:t>
      </w:r>
    </w:p>
    <w:p w14:paraId="68B8CC8A" w14:textId="77777777" w:rsidR="00E40354" w:rsidRDefault="00E40354" w:rsidP="00E40354">
      <w:pPr>
        <w:pStyle w:val="Paragraphedeliste"/>
        <w:numPr>
          <w:ilvl w:val="4"/>
          <w:numId w:val="2"/>
        </w:numPr>
        <w:spacing w:after="0" w:line="240" w:lineRule="auto"/>
        <w:contextualSpacing w:val="0"/>
      </w:pPr>
      <w:r>
        <w:t>Un grade en fin de mois</w:t>
      </w:r>
    </w:p>
    <w:p w14:paraId="148BC0AC" w14:textId="77777777" w:rsidR="00E40354" w:rsidRDefault="00E40354" w:rsidP="00E40354">
      <w:pPr>
        <w:pStyle w:val="Paragraphedeliste"/>
        <w:numPr>
          <w:ilvl w:val="4"/>
          <w:numId w:val="2"/>
        </w:numPr>
        <w:spacing w:after="0" w:line="240" w:lineRule="auto"/>
        <w:contextualSpacing w:val="0"/>
      </w:pPr>
      <w:r>
        <w:t>Un statut en fin de mois</w:t>
      </w:r>
    </w:p>
    <w:p w14:paraId="506B4799" w14:textId="77777777" w:rsidR="00E40354" w:rsidRDefault="00E40354" w:rsidP="00E40354">
      <w:pPr>
        <w:pStyle w:val="Paragraphedeliste"/>
        <w:ind w:left="3600"/>
      </w:pPr>
    </w:p>
    <w:p w14:paraId="3EA68C81" w14:textId="77777777" w:rsidR="00597634" w:rsidRDefault="00E40354" w:rsidP="00BC3C5D">
      <w:pPr>
        <w:pStyle w:val="Paragraphedeliste"/>
        <w:numPr>
          <w:ilvl w:val="2"/>
          <w:numId w:val="2"/>
        </w:numPr>
        <w:spacing w:after="0" w:line="240" w:lineRule="auto"/>
        <w:contextualSpacing w:val="0"/>
      </w:pPr>
      <w:r>
        <w:t>L’indicateur est égal à 0 si l’agent ne respecte pas un ou plusieurs de ces critères</w:t>
      </w:r>
    </w:p>
    <w:p w14:paraId="1668F520" w14:textId="77777777" w:rsidR="00597634" w:rsidRDefault="00597634" w:rsidP="00597634">
      <w:pPr>
        <w:pStyle w:val="Paragraphedeliste"/>
        <w:numPr>
          <w:ilvl w:val="1"/>
          <w:numId w:val="2"/>
        </w:numPr>
        <w:spacing w:after="0" w:line="240" w:lineRule="auto"/>
        <w:contextualSpacing w:val="0"/>
      </w:pPr>
      <w:r>
        <w:rPr>
          <w:b/>
          <w:bCs/>
        </w:rPr>
        <w:t>EFF - Effectif présent</w:t>
      </w:r>
      <w:r>
        <w:t xml:space="preserve"> : </w:t>
      </w:r>
    </w:p>
    <w:p w14:paraId="5390924F" w14:textId="77777777" w:rsidR="00597634" w:rsidRDefault="00597634" w:rsidP="00597634">
      <w:pPr>
        <w:pStyle w:val="Paragraphedeliste"/>
        <w:numPr>
          <w:ilvl w:val="2"/>
          <w:numId w:val="2"/>
        </w:numPr>
        <w:spacing w:after="0" w:line="240" w:lineRule="auto"/>
        <w:contextualSpacing w:val="0"/>
      </w:pPr>
      <w:r>
        <w:t>L’indicateur est égal à 1 si l’agent a :</w:t>
      </w:r>
    </w:p>
    <w:p w14:paraId="6C49B7B0" w14:textId="77777777" w:rsidR="00597634" w:rsidRDefault="00597634" w:rsidP="00597634">
      <w:pPr>
        <w:pStyle w:val="Paragraphedeliste"/>
        <w:numPr>
          <w:ilvl w:val="4"/>
          <w:numId w:val="2"/>
        </w:numPr>
        <w:spacing w:after="0" w:line="240" w:lineRule="auto"/>
        <w:contextualSpacing w:val="0"/>
      </w:pPr>
      <w:r>
        <w:t>Une affectation à un service dans le mois</w:t>
      </w:r>
    </w:p>
    <w:p w14:paraId="6318D6B8" w14:textId="77777777" w:rsidR="00597634" w:rsidRDefault="00597634" w:rsidP="00597634">
      <w:pPr>
        <w:pStyle w:val="Paragraphedeliste"/>
        <w:numPr>
          <w:ilvl w:val="4"/>
          <w:numId w:val="2"/>
        </w:numPr>
        <w:spacing w:after="0" w:line="240" w:lineRule="auto"/>
        <w:contextualSpacing w:val="0"/>
      </w:pPr>
      <w:r>
        <w:t>L’</w:t>
      </w:r>
      <w:r w:rsidR="00E84172">
        <w:t>agent doit être présent d’un point de vue</w:t>
      </w:r>
      <w:r>
        <w:t xml:space="preserve"> RH </w:t>
      </w:r>
      <w:r w:rsidR="00393194">
        <w:t>dans le mois</w:t>
      </w:r>
      <w:r>
        <w:t xml:space="preserve"> (Il doit être actif, </w:t>
      </w:r>
      <w:r w:rsidR="006156A4">
        <w:t xml:space="preserve">par exemple </w:t>
      </w:r>
      <w:r>
        <w:t>s’il est en congé pour naissance ou en disponibilité il n’est pas présent)</w:t>
      </w:r>
      <w:r w:rsidR="00C741FC">
        <w:t>. C’est le TOP PRESENCE paramétrable dans SEDIT RH.</w:t>
      </w:r>
    </w:p>
    <w:p w14:paraId="4AF22D61" w14:textId="77777777" w:rsidR="00597634" w:rsidRDefault="00597634" w:rsidP="00597634">
      <w:pPr>
        <w:pStyle w:val="Paragraphedeliste"/>
        <w:numPr>
          <w:ilvl w:val="4"/>
          <w:numId w:val="2"/>
        </w:numPr>
        <w:spacing w:after="0" w:line="240" w:lineRule="auto"/>
        <w:contextualSpacing w:val="0"/>
      </w:pPr>
      <w:r>
        <w:t>Une position</w:t>
      </w:r>
      <w:r w:rsidR="00393194">
        <w:t xml:space="preserve"> administrative dans le</w:t>
      </w:r>
      <w:r>
        <w:t xml:space="preserve"> mois</w:t>
      </w:r>
    </w:p>
    <w:p w14:paraId="47C3C897" w14:textId="77777777" w:rsidR="00597634" w:rsidRDefault="004038D8" w:rsidP="00597634">
      <w:pPr>
        <w:pStyle w:val="Paragraphedeliste"/>
        <w:numPr>
          <w:ilvl w:val="4"/>
          <w:numId w:val="2"/>
        </w:numPr>
        <w:spacing w:after="0" w:line="240" w:lineRule="auto"/>
        <w:contextualSpacing w:val="0"/>
      </w:pPr>
      <w:r>
        <w:t xml:space="preserve">Un grade </w:t>
      </w:r>
      <w:r w:rsidR="00393194">
        <w:t>dans le</w:t>
      </w:r>
      <w:r w:rsidR="00597634">
        <w:t xml:space="preserve"> mois</w:t>
      </w:r>
    </w:p>
    <w:p w14:paraId="3CF32757" w14:textId="77777777" w:rsidR="00597634" w:rsidRDefault="00393194" w:rsidP="00597634">
      <w:pPr>
        <w:pStyle w:val="Paragraphedeliste"/>
        <w:numPr>
          <w:ilvl w:val="4"/>
          <w:numId w:val="2"/>
        </w:numPr>
        <w:spacing w:after="0" w:line="240" w:lineRule="auto"/>
        <w:contextualSpacing w:val="0"/>
      </w:pPr>
      <w:r>
        <w:t>Un statut dans le</w:t>
      </w:r>
      <w:r w:rsidR="00597634">
        <w:t xml:space="preserve"> mois</w:t>
      </w:r>
    </w:p>
    <w:p w14:paraId="57391051" w14:textId="77777777" w:rsidR="00393194" w:rsidRDefault="00393194" w:rsidP="00393194">
      <w:pPr>
        <w:spacing w:after="0" w:line="240" w:lineRule="auto"/>
      </w:pPr>
    </w:p>
    <w:p w14:paraId="4333D9DA" w14:textId="77777777" w:rsidR="00597634" w:rsidRDefault="00597634" w:rsidP="00597634">
      <w:pPr>
        <w:pStyle w:val="Paragraphedeliste"/>
        <w:ind w:left="3600"/>
      </w:pPr>
    </w:p>
    <w:p w14:paraId="373965A6" w14:textId="77777777" w:rsidR="00597634" w:rsidRDefault="00597634" w:rsidP="00597634">
      <w:pPr>
        <w:pStyle w:val="Paragraphedeliste"/>
        <w:numPr>
          <w:ilvl w:val="2"/>
          <w:numId w:val="2"/>
        </w:numPr>
        <w:spacing w:after="0" w:line="240" w:lineRule="auto"/>
        <w:contextualSpacing w:val="0"/>
      </w:pPr>
      <w:r>
        <w:lastRenderedPageBreak/>
        <w:t>L’indicateur est égal à 0 si l’agent ne respecte pas un ou plusieurs de ces critères</w:t>
      </w:r>
    </w:p>
    <w:p w14:paraId="2FFD68E6" w14:textId="77777777" w:rsidR="00597634" w:rsidRDefault="00597634" w:rsidP="003A4A41"/>
    <w:p w14:paraId="27ADFFFF" w14:textId="77777777" w:rsidR="00C63A98" w:rsidRDefault="00C63A98" w:rsidP="00D829A5">
      <w:pPr>
        <w:ind w:firstLine="708"/>
      </w:pPr>
      <w:r>
        <w:t xml:space="preserve">Nous avons </w:t>
      </w:r>
      <w:r w:rsidR="0007183A">
        <w:t>plusieurs</w:t>
      </w:r>
      <w:r w:rsidR="007738EB">
        <w:t xml:space="preserve"> approches lors du calcul de ces</w:t>
      </w:r>
      <w:r>
        <w:t xml:space="preserve"> indicateur</w:t>
      </w:r>
      <w:r w:rsidR="007738EB">
        <w:t>s</w:t>
      </w:r>
      <w:r>
        <w:t> :</w:t>
      </w:r>
    </w:p>
    <w:p w14:paraId="59429534" w14:textId="77777777" w:rsidR="00C63A98" w:rsidRDefault="00C63A98" w:rsidP="00D829A5">
      <w:pPr>
        <w:pStyle w:val="Paragraphedeliste"/>
        <w:numPr>
          <w:ilvl w:val="1"/>
          <w:numId w:val="8"/>
        </w:numPr>
      </w:pPr>
      <w:r>
        <w:t xml:space="preserve">Si un agent est affecté dans un mois à deux services / deux carrières alors nous calculons, à l’aide des règles de </w:t>
      </w:r>
      <w:r w:rsidR="007738EB">
        <w:t>gestions décrites ci-dessus, ces</w:t>
      </w:r>
      <w:r>
        <w:t xml:space="preserve"> indicateur</w:t>
      </w:r>
      <w:r w:rsidR="007738EB">
        <w:t>s</w:t>
      </w:r>
      <w:r>
        <w:t xml:space="preserve"> pour la carrière par défaut</w:t>
      </w:r>
      <w:r w:rsidR="00E45537">
        <w:t xml:space="preserve"> et nous renseignons</w:t>
      </w:r>
      <w:r w:rsidR="006F0ED7">
        <w:t xml:space="preserve"> 0</w:t>
      </w:r>
      <w:r w:rsidR="00E45537">
        <w:t xml:space="preserve"> pour la deuxième carrière</w:t>
      </w:r>
      <w:r>
        <w:t>.</w:t>
      </w:r>
    </w:p>
    <w:p w14:paraId="6A62D53D" w14:textId="77777777" w:rsidR="007738EB" w:rsidRDefault="007738EB" w:rsidP="007738EB">
      <w:pPr>
        <w:pStyle w:val="Paragraphedeliste"/>
        <w:numPr>
          <w:ilvl w:val="1"/>
          <w:numId w:val="8"/>
        </w:numPr>
      </w:pPr>
      <w:r>
        <w:t>Si un agent est affecté dans un mois à deux services / deux carrières dont aucune n’est par défaut alors nous calculons, à l’aide des règles de gestions décrites ci-dessus, ces indicateurs pour une des deux carrières choisie de façon aléatoire.</w:t>
      </w:r>
    </w:p>
    <w:p w14:paraId="6C9B6DD5" w14:textId="77777777" w:rsidR="00C63A98" w:rsidRDefault="00C63A98" w:rsidP="00BC3C5D">
      <w:pPr>
        <w:pStyle w:val="Paragraphedeliste"/>
        <w:numPr>
          <w:ilvl w:val="1"/>
          <w:numId w:val="8"/>
        </w:numPr>
      </w:pPr>
      <w:r>
        <w:t>Si un agent est affecté dans un mois à un</w:t>
      </w:r>
      <w:r w:rsidR="00D44262">
        <w:t>e</w:t>
      </w:r>
      <w:r>
        <w:t xml:space="preserve"> seul</w:t>
      </w:r>
      <w:r w:rsidR="00D44262">
        <w:t>e</w:t>
      </w:r>
      <w:r>
        <w:t xml:space="preserve"> </w:t>
      </w:r>
      <w:r w:rsidR="00D44262">
        <w:t>carrière</w:t>
      </w:r>
      <w:r>
        <w:t xml:space="preserve"> qu’</w:t>
      </w:r>
      <w:r w:rsidR="00D44262">
        <w:t>elle</w:t>
      </w:r>
      <w:r>
        <w:t xml:space="preserve"> soit par défaut ou non alors nous calculons, à l’aide des règles de gestions dé</w:t>
      </w:r>
      <w:r w:rsidR="007738EB">
        <w:t>crites ci-dessus, ces indicateurs</w:t>
      </w:r>
      <w:r>
        <w:t xml:space="preserve"> pour cette carrière.</w:t>
      </w:r>
    </w:p>
    <w:p w14:paraId="21D17B11" w14:textId="77777777" w:rsidR="00BC3C5D" w:rsidRDefault="00BC3C5D" w:rsidP="00BC3C5D">
      <w:pPr>
        <w:pStyle w:val="Paragraphedeliste"/>
        <w:ind w:left="2148"/>
      </w:pPr>
    </w:p>
    <w:p w14:paraId="7C6B0A39" w14:textId="77777777" w:rsidR="00C63A98" w:rsidRDefault="00C63A98" w:rsidP="00393194">
      <w:pPr>
        <w:spacing w:after="0" w:line="240" w:lineRule="auto"/>
      </w:pPr>
    </w:p>
    <w:p w14:paraId="31741EC0" w14:textId="77777777" w:rsidR="00742BE7" w:rsidRPr="008F1BB1" w:rsidRDefault="00742BE7" w:rsidP="008F1BB1">
      <w:pPr>
        <w:pStyle w:val="Paragraphedeliste"/>
        <w:numPr>
          <w:ilvl w:val="0"/>
          <w:numId w:val="6"/>
        </w:numPr>
        <w:rPr>
          <w:b/>
          <w:i/>
          <w:u w:val="single"/>
        </w:rPr>
      </w:pPr>
      <w:r w:rsidRPr="008F1BB1">
        <w:rPr>
          <w:b/>
          <w:i/>
          <w:u w:val="single"/>
        </w:rPr>
        <w:t>FAITS_ETP</w:t>
      </w:r>
    </w:p>
    <w:p w14:paraId="4ECC70E9" w14:textId="77777777" w:rsidR="00307D38" w:rsidRDefault="00307D38" w:rsidP="0062306C">
      <w:pPr>
        <w:ind w:firstLine="708"/>
      </w:pPr>
      <w:r>
        <w:t>Dans cette table de faits, le calcul des</w:t>
      </w:r>
      <w:r w:rsidR="009C49AD">
        <w:t xml:space="preserve"> indicateurs ETP - Théorique, ETP - Réel et ETP - Maladie</w:t>
      </w:r>
      <w:r>
        <w:t xml:space="preserve"> est proratisé en fonction des tables suivantes :</w:t>
      </w:r>
    </w:p>
    <w:p w14:paraId="14146739" w14:textId="77777777" w:rsidR="00307D38" w:rsidRDefault="00307D38" w:rsidP="00307D38">
      <w:pPr>
        <w:pStyle w:val="Paragraphedeliste"/>
        <w:numPr>
          <w:ilvl w:val="0"/>
          <w:numId w:val="4"/>
        </w:numPr>
      </w:pPr>
      <w:r>
        <w:t>DIM_STATUT</w:t>
      </w:r>
    </w:p>
    <w:p w14:paraId="6DC8C19B" w14:textId="77777777" w:rsidR="00307D38" w:rsidRDefault="00307D38" w:rsidP="00307D38">
      <w:pPr>
        <w:pStyle w:val="Paragraphedeliste"/>
        <w:numPr>
          <w:ilvl w:val="0"/>
          <w:numId w:val="4"/>
        </w:numPr>
      </w:pPr>
      <w:r>
        <w:t>DIM_GRADE</w:t>
      </w:r>
    </w:p>
    <w:p w14:paraId="49B85796" w14:textId="77777777" w:rsidR="00307D38" w:rsidRDefault="00307D38" w:rsidP="00307D38">
      <w:pPr>
        <w:pStyle w:val="Paragraphedeliste"/>
        <w:numPr>
          <w:ilvl w:val="0"/>
          <w:numId w:val="4"/>
        </w:numPr>
      </w:pPr>
      <w:r>
        <w:t>DIM_POSITION_ADMINISTRATIVE</w:t>
      </w:r>
    </w:p>
    <w:p w14:paraId="4004EE22" w14:textId="77777777" w:rsidR="00307D38" w:rsidRDefault="00307D38" w:rsidP="00307D38">
      <w:pPr>
        <w:pStyle w:val="Paragraphedeliste"/>
        <w:numPr>
          <w:ilvl w:val="0"/>
          <w:numId w:val="4"/>
        </w:numPr>
      </w:pPr>
      <w:r>
        <w:t>DIM_REGIMES</w:t>
      </w:r>
    </w:p>
    <w:p w14:paraId="1830639F" w14:textId="77777777" w:rsidR="00307D38" w:rsidRDefault="00307D38" w:rsidP="00307D38">
      <w:pPr>
        <w:pStyle w:val="Paragraphedeliste"/>
        <w:numPr>
          <w:ilvl w:val="0"/>
          <w:numId w:val="4"/>
        </w:numPr>
      </w:pPr>
      <w:r>
        <w:t>DIM_TEMPS_TRAVAIL</w:t>
      </w:r>
    </w:p>
    <w:p w14:paraId="136A995D" w14:textId="77777777" w:rsidR="00307D38" w:rsidRDefault="00307D38" w:rsidP="00307D38">
      <w:pPr>
        <w:pStyle w:val="Paragraphedeliste"/>
        <w:numPr>
          <w:ilvl w:val="0"/>
          <w:numId w:val="4"/>
        </w:numPr>
      </w:pPr>
      <w:r>
        <w:t>DIM_AFFECTATION</w:t>
      </w:r>
    </w:p>
    <w:p w14:paraId="7B8A4D03" w14:textId="77777777" w:rsidR="00307D38" w:rsidRDefault="00307D38" w:rsidP="00307D38">
      <w:pPr>
        <w:pStyle w:val="Paragraphedeliste"/>
        <w:numPr>
          <w:ilvl w:val="0"/>
          <w:numId w:val="4"/>
        </w:numPr>
      </w:pPr>
      <w:r>
        <w:t>DIM_AFFECTATION_POSTE_T</w:t>
      </w:r>
    </w:p>
    <w:p w14:paraId="03B97031" w14:textId="77777777" w:rsidR="00307D38" w:rsidRDefault="00307D38" w:rsidP="00307D38">
      <w:pPr>
        <w:pStyle w:val="Paragraphedeliste"/>
        <w:numPr>
          <w:ilvl w:val="0"/>
          <w:numId w:val="4"/>
        </w:numPr>
      </w:pPr>
      <w:r>
        <w:t>DIM_AFFECTATION_POSTE_B</w:t>
      </w:r>
    </w:p>
    <w:p w14:paraId="7C11C444" w14:textId="77777777" w:rsidR="00307D38" w:rsidRDefault="00307D38" w:rsidP="00307D38">
      <w:pPr>
        <w:pStyle w:val="Paragraphedeliste"/>
        <w:numPr>
          <w:ilvl w:val="0"/>
          <w:numId w:val="4"/>
        </w:numPr>
      </w:pPr>
      <w:r>
        <w:t>DIM_PERMANENT</w:t>
      </w:r>
    </w:p>
    <w:p w14:paraId="50A354F2" w14:textId="77777777" w:rsidR="00307D38" w:rsidRDefault="00307D38" w:rsidP="00307D38">
      <w:pPr>
        <w:pStyle w:val="Paragraphedeliste"/>
        <w:numPr>
          <w:ilvl w:val="0"/>
          <w:numId w:val="4"/>
        </w:numPr>
      </w:pPr>
      <w:r>
        <w:t>DIM_NBI</w:t>
      </w:r>
    </w:p>
    <w:p w14:paraId="24FEA5A7" w14:textId="77777777" w:rsidR="00307D38" w:rsidRDefault="00307D38" w:rsidP="00307D38">
      <w:pPr>
        <w:pStyle w:val="Paragraphedeliste"/>
        <w:numPr>
          <w:ilvl w:val="0"/>
          <w:numId w:val="4"/>
        </w:numPr>
      </w:pPr>
      <w:r>
        <w:t>DIM_ARRET_MENSUEL</w:t>
      </w:r>
    </w:p>
    <w:p w14:paraId="5825B40F" w14:textId="77777777" w:rsidR="00BC3C5D" w:rsidRDefault="006203DF" w:rsidP="0007183A">
      <w:pPr>
        <w:ind w:firstLine="708"/>
      </w:pPr>
      <w:r>
        <w:t>Par contre, la proratisation n’est pas mis en place lors d’un changement d</w:t>
      </w:r>
      <w:r w:rsidR="00AD0154">
        <w:t>e l’</w:t>
      </w:r>
      <w:r>
        <w:t>organigramme dans un mois. Par conséquent, nous prenons en compte pour le couple Agent / Mois, le dernier organigramme pour chaque mois.</w:t>
      </w:r>
    </w:p>
    <w:p w14:paraId="39798CB9" w14:textId="77777777" w:rsidR="0007183A" w:rsidRDefault="0007183A" w:rsidP="0007183A">
      <w:pPr>
        <w:ind w:firstLine="708"/>
      </w:pPr>
    </w:p>
    <w:p w14:paraId="071876EB" w14:textId="77777777" w:rsidR="00470DD9" w:rsidRDefault="00470DD9" w:rsidP="00F5218D">
      <w:pPr>
        <w:ind w:firstLine="708"/>
      </w:pPr>
      <w:r>
        <w:t xml:space="preserve">Nous avons </w:t>
      </w:r>
      <w:r w:rsidR="0007183A">
        <w:t>plusieurs</w:t>
      </w:r>
      <w:r>
        <w:t xml:space="preserve"> approches lors du calcul de ce</w:t>
      </w:r>
      <w:r w:rsidR="0007183A">
        <w:t>s</w:t>
      </w:r>
      <w:r>
        <w:t xml:space="preserve"> indicateur</w:t>
      </w:r>
      <w:r w:rsidR="0007183A">
        <w:t>s</w:t>
      </w:r>
      <w:r>
        <w:t> :</w:t>
      </w:r>
    </w:p>
    <w:p w14:paraId="5096C374" w14:textId="77777777" w:rsidR="00470DD9" w:rsidRDefault="00470DD9" w:rsidP="00F5218D">
      <w:pPr>
        <w:pStyle w:val="Paragraphedeliste"/>
        <w:numPr>
          <w:ilvl w:val="1"/>
          <w:numId w:val="8"/>
        </w:numPr>
      </w:pPr>
      <w:r>
        <w:t>Si un agent est affecté dans un mois à deux services / deux carrières alors nous calculons les indicateurs ETP pour la carrière par défaut</w:t>
      </w:r>
      <w:r w:rsidR="00BC3C5D">
        <w:t xml:space="preserve"> et nous renseignons 0 pour la deuxième carrière</w:t>
      </w:r>
      <w:r>
        <w:t>.</w:t>
      </w:r>
    </w:p>
    <w:p w14:paraId="42D507D1" w14:textId="77777777" w:rsidR="0007183A" w:rsidRDefault="0007183A" w:rsidP="0007183A">
      <w:pPr>
        <w:pStyle w:val="Paragraphedeliste"/>
        <w:numPr>
          <w:ilvl w:val="1"/>
          <w:numId w:val="8"/>
        </w:numPr>
      </w:pPr>
      <w:r>
        <w:t>Si un agent est affecté dans un mois à deux services / deux carrières dont aucune n’est par défaut alors nous calculons les indicateurs ETP pour une des deux carrières choisie de façon aléatoire.</w:t>
      </w:r>
    </w:p>
    <w:p w14:paraId="0199AC21" w14:textId="77777777" w:rsidR="00470DD9" w:rsidRDefault="00470DD9" w:rsidP="00F5218D">
      <w:pPr>
        <w:pStyle w:val="Paragraphedeliste"/>
        <w:numPr>
          <w:ilvl w:val="1"/>
          <w:numId w:val="8"/>
        </w:numPr>
      </w:pPr>
      <w:r>
        <w:lastRenderedPageBreak/>
        <w:t>Si un agent est affecté dans un mois à un</w:t>
      </w:r>
      <w:r w:rsidR="00A133A8">
        <w:t>e</w:t>
      </w:r>
      <w:r>
        <w:t xml:space="preserve"> seul</w:t>
      </w:r>
      <w:r w:rsidR="00A133A8">
        <w:t>e</w:t>
      </w:r>
      <w:r>
        <w:t xml:space="preserve"> </w:t>
      </w:r>
      <w:r w:rsidR="00A133A8">
        <w:t>carrière</w:t>
      </w:r>
      <w:r>
        <w:t xml:space="preserve"> qu’</w:t>
      </w:r>
      <w:r w:rsidR="00A133A8">
        <w:t>elle</w:t>
      </w:r>
      <w:r>
        <w:t xml:space="preserve"> soit par défaut ou non alors nous calculons les indicateurs ETP pour cette carrière.</w:t>
      </w:r>
    </w:p>
    <w:p w14:paraId="7F6D213C" w14:textId="77777777" w:rsidR="00307D38" w:rsidRDefault="009C49AD" w:rsidP="0062306C">
      <w:pPr>
        <w:ind w:firstLine="708"/>
      </w:pPr>
      <w:r>
        <w:t xml:space="preserve">L’indicateur ETP - </w:t>
      </w:r>
      <w:r w:rsidR="00F3075F">
        <w:t>Théorique</w:t>
      </w:r>
      <w:r w:rsidR="00307D38">
        <w:t xml:space="preserve"> e</w:t>
      </w:r>
      <w:r>
        <w:t xml:space="preserve">st la somme des indicateurs ETP - </w:t>
      </w:r>
      <w:r w:rsidR="00307D38">
        <w:t>R</w:t>
      </w:r>
      <w:r w:rsidR="00F3075F">
        <w:t>éel</w:t>
      </w:r>
      <w:r w:rsidR="00307D38">
        <w:t xml:space="preserve"> et ETP</w:t>
      </w:r>
      <w:r>
        <w:t xml:space="preserve"> - </w:t>
      </w:r>
      <w:r w:rsidR="00307D38">
        <w:t>M</w:t>
      </w:r>
      <w:r w:rsidR="00F3075F">
        <w:t>aladie</w:t>
      </w:r>
      <w:r w:rsidR="00307D38">
        <w:t xml:space="preserve"> pour un agent dans un mois.</w:t>
      </w:r>
    </w:p>
    <w:p w14:paraId="18A1044B" w14:textId="77777777" w:rsidR="00370393" w:rsidRDefault="009C49AD" w:rsidP="0062306C">
      <w:pPr>
        <w:ind w:firstLine="708"/>
      </w:pPr>
      <w:r>
        <w:t xml:space="preserve">L’indicateur ETP - </w:t>
      </w:r>
      <w:r w:rsidR="00F3075F">
        <w:t>Maladie</w:t>
      </w:r>
      <w:r w:rsidR="00307D38">
        <w:t xml:space="preserve"> ne concerne pas seulem</w:t>
      </w:r>
      <w:r w:rsidR="009327E9">
        <w:t>ent les maladies mais aussi tous</w:t>
      </w:r>
      <w:r w:rsidR="00307D38">
        <w:t xml:space="preserve"> les autres types d’absences (Congés, RTT,…)</w:t>
      </w:r>
      <w:r w:rsidR="00DF7A55">
        <w:t>.</w:t>
      </w:r>
    </w:p>
    <w:p w14:paraId="742E7C3F" w14:textId="77777777" w:rsidR="00F5218D" w:rsidRDefault="00DB06FB" w:rsidP="0062306C">
      <w:pPr>
        <w:ind w:firstLine="708"/>
      </w:pPr>
      <w:r>
        <w:t>Aussi, n</w:t>
      </w:r>
      <w:r w:rsidR="00F5218D">
        <w:t>ous avons plusieurs règles de gestion dans le calcul de ces indicateurs :</w:t>
      </w:r>
    </w:p>
    <w:p w14:paraId="36617645" w14:textId="77777777" w:rsidR="00F5218D" w:rsidRDefault="00F5218D" w:rsidP="00F5218D">
      <w:pPr>
        <w:pStyle w:val="Paragraphedeliste"/>
        <w:numPr>
          <w:ilvl w:val="0"/>
          <w:numId w:val="9"/>
        </w:numPr>
      </w:pPr>
      <w:r>
        <w:t>Si l’agent n’a pas de temps de travail associé alors nous avons un ETP à 0.</w:t>
      </w:r>
    </w:p>
    <w:p w14:paraId="540318CC" w14:textId="77777777" w:rsidR="00F5218D" w:rsidRDefault="00F5218D" w:rsidP="00F5218D">
      <w:pPr>
        <w:pStyle w:val="Paragraphedeliste"/>
        <w:numPr>
          <w:ilvl w:val="0"/>
          <w:numId w:val="9"/>
        </w:numPr>
      </w:pPr>
      <w:r>
        <w:t>Si l’agent n’a pas de position administrative ou un « TOP_PRESENCE_AGT » à « N » (Disponibilité, congé parental,…) alors nous avons un ETP à 0.</w:t>
      </w:r>
    </w:p>
    <w:p w14:paraId="15DB1AE3" w14:textId="77777777" w:rsidR="009C49AD" w:rsidRDefault="009C49AD" w:rsidP="009C49AD">
      <w:pPr>
        <w:ind w:left="1416"/>
      </w:pPr>
    </w:p>
    <w:p w14:paraId="11A3229A" w14:textId="77777777" w:rsidR="009C49AD" w:rsidRDefault="009C49AD" w:rsidP="009C49AD">
      <w:pPr>
        <w:spacing w:after="120"/>
      </w:pPr>
      <w:r w:rsidRPr="009C49AD">
        <w:rPr>
          <w:i/>
        </w:rPr>
        <w:t>Problème résiduel</w:t>
      </w:r>
      <w:r>
        <w:t> : La table de faits ETP est découpée par jours. Nous ne prenons pas en compte les absences en demi-journée. En effet, une absence d’une demi-journée dans le calcul de l’</w:t>
      </w:r>
      <w:r w:rsidR="00F3075F">
        <w:t>indicateur ETP - M</w:t>
      </w:r>
      <w:r>
        <w:t xml:space="preserve">aladie correspond à 1 jour d’absence. </w:t>
      </w:r>
    </w:p>
    <w:p w14:paraId="3A7320E6" w14:textId="77777777" w:rsidR="00370393" w:rsidRDefault="00370393" w:rsidP="00307D38"/>
    <w:p w14:paraId="6DC1DECF" w14:textId="77777777" w:rsidR="00DE3CA6" w:rsidRPr="008F1BB1" w:rsidRDefault="00DE3CA6" w:rsidP="008F1BB1">
      <w:pPr>
        <w:pStyle w:val="Paragraphedeliste"/>
        <w:numPr>
          <w:ilvl w:val="0"/>
          <w:numId w:val="6"/>
        </w:numPr>
        <w:rPr>
          <w:b/>
          <w:i/>
          <w:u w:val="single"/>
        </w:rPr>
      </w:pPr>
      <w:r w:rsidRPr="008F1BB1">
        <w:rPr>
          <w:b/>
          <w:i/>
          <w:u w:val="single"/>
        </w:rPr>
        <w:t>FAITS_MANDATEMENTS</w:t>
      </w:r>
    </w:p>
    <w:p w14:paraId="580AEAAF" w14:textId="64825CE2" w:rsidR="000A3180" w:rsidRDefault="00DE3CA6" w:rsidP="000A3180">
      <w:pPr>
        <w:ind w:firstLine="708"/>
      </w:pPr>
      <w:r>
        <w:t xml:space="preserve">Pour chaque couple Agent / Mois, nous calculons les indicateurs sur la situation de l’agent au </w:t>
      </w:r>
      <w:r w:rsidR="003753C6">
        <w:t xml:space="preserve">début </w:t>
      </w:r>
      <w:r>
        <w:t>de chaque mois.</w:t>
      </w:r>
    </w:p>
    <w:p w14:paraId="78324116" w14:textId="3AF7D3EA" w:rsidR="00A964D7" w:rsidRDefault="00A964D7" w:rsidP="000A3180">
      <w:pPr>
        <w:ind w:firstLine="708"/>
      </w:pPr>
    </w:p>
    <w:p w14:paraId="508999A4" w14:textId="13DCA62E" w:rsidR="00A964D7" w:rsidRPr="005B4B29" w:rsidRDefault="00A964D7" w:rsidP="00A964D7">
      <w:pPr>
        <w:pStyle w:val="Paragraphedeliste"/>
        <w:numPr>
          <w:ilvl w:val="0"/>
          <w:numId w:val="6"/>
        </w:numPr>
        <w:rPr>
          <w:b/>
          <w:bCs/>
          <w:i/>
          <w:iCs/>
          <w:u w:val="single"/>
        </w:rPr>
      </w:pPr>
      <w:r w:rsidRPr="005B4B29">
        <w:rPr>
          <w:b/>
          <w:bCs/>
          <w:i/>
          <w:iCs/>
          <w:u w:val="single"/>
        </w:rPr>
        <w:t>FAITS ATMP</w:t>
      </w:r>
    </w:p>
    <w:p w14:paraId="12DFF254" w14:textId="34603C29" w:rsidR="00A964D7" w:rsidRDefault="00A964D7" w:rsidP="00A964D7">
      <w:pPr>
        <w:pStyle w:val="Paragraphedeliste"/>
      </w:pPr>
    </w:p>
    <w:p w14:paraId="6AF0BAD9" w14:textId="482F2D01" w:rsidR="00A964D7" w:rsidRDefault="00A964D7" w:rsidP="006D5371">
      <w:pPr>
        <w:ind w:firstLine="708"/>
      </w:pPr>
      <w:r>
        <w:t>Pour chaque couple Agent/Mois, nous calculons les indicateurs liés aux accidents du travail et maladies professionnels sur la situation de l’agent au début de chaque mois.</w:t>
      </w:r>
    </w:p>
    <w:p w14:paraId="54DE4AE4" w14:textId="1D53688C" w:rsidR="00CE461F" w:rsidRDefault="00CE461F" w:rsidP="006D5371">
      <w:pPr>
        <w:ind w:firstLine="708"/>
      </w:pPr>
      <w:r>
        <w:t>Pour calculer le mois, nous nous basons sur la date de constat de l’AT ou MP.</w:t>
      </w:r>
    </w:p>
    <w:p w14:paraId="2E84D5D0" w14:textId="77777777" w:rsidR="00A964D7" w:rsidRPr="005B4B29" w:rsidRDefault="00A964D7" w:rsidP="00A964D7">
      <w:pPr>
        <w:pStyle w:val="Paragraphedeliste"/>
        <w:rPr>
          <w:i/>
          <w:iCs/>
        </w:rPr>
      </w:pPr>
    </w:p>
    <w:p w14:paraId="0A95F9B6" w14:textId="3540D949" w:rsidR="00A964D7" w:rsidRPr="005B4B29" w:rsidRDefault="00A964D7" w:rsidP="00A964D7">
      <w:pPr>
        <w:pStyle w:val="Paragraphedeliste"/>
        <w:numPr>
          <w:ilvl w:val="0"/>
          <w:numId w:val="6"/>
        </w:numPr>
        <w:rPr>
          <w:b/>
          <w:bCs/>
          <w:i/>
          <w:iCs/>
          <w:u w:val="single"/>
        </w:rPr>
      </w:pPr>
      <w:r w:rsidRPr="005B4B29">
        <w:rPr>
          <w:b/>
          <w:bCs/>
          <w:i/>
          <w:iCs/>
          <w:u w:val="single"/>
        </w:rPr>
        <w:t>FAITS EVA</w:t>
      </w:r>
    </w:p>
    <w:p w14:paraId="10F78DAE" w14:textId="77777777" w:rsidR="00CE461F" w:rsidRDefault="00CE461F" w:rsidP="00CE461F">
      <w:pPr>
        <w:pStyle w:val="Paragraphedeliste"/>
      </w:pPr>
    </w:p>
    <w:p w14:paraId="57BF71F9" w14:textId="0154351E" w:rsidR="00CE461F" w:rsidRDefault="00CE461F" w:rsidP="006D5371">
      <w:pPr>
        <w:ind w:firstLine="708"/>
      </w:pPr>
      <w:r>
        <w:t>Pour chaque couple Agent/Mois, nous calculons les indicateurs liés aux évaluations sur la situation de l’agent au début de chaque mois.</w:t>
      </w:r>
    </w:p>
    <w:p w14:paraId="668449F3" w14:textId="34E0E7AA" w:rsidR="00CE461F" w:rsidRDefault="00CE461F" w:rsidP="006D5371">
      <w:pPr>
        <w:ind w:firstLine="708"/>
      </w:pPr>
      <w:r>
        <w:t>Pour calculer le mois, nous nous basons sur la date d’entretien si elle est renseignée, sinon la date de situation de la campagne.</w:t>
      </w:r>
    </w:p>
    <w:p w14:paraId="71771170" w14:textId="77777777" w:rsidR="00DE3CA6" w:rsidRDefault="00DE3CA6" w:rsidP="00307D38"/>
    <w:p w14:paraId="7FE4E806" w14:textId="77777777" w:rsidR="00742BE7" w:rsidRDefault="009C49AD" w:rsidP="009C49AD">
      <w:pPr>
        <w:pStyle w:val="Paragraphedeliste"/>
        <w:numPr>
          <w:ilvl w:val="0"/>
          <w:numId w:val="6"/>
        </w:numPr>
        <w:rPr>
          <w:b/>
          <w:i/>
          <w:u w:val="single"/>
        </w:rPr>
      </w:pPr>
      <w:r w:rsidRPr="009C49AD">
        <w:rPr>
          <w:b/>
          <w:i/>
          <w:u w:val="single"/>
        </w:rPr>
        <w:t>POSTE DE TRAVAIL</w:t>
      </w:r>
      <w:r w:rsidR="008331E8">
        <w:rPr>
          <w:b/>
          <w:i/>
          <w:u w:val="single"/>
        </w:rPr>
        <w:t xml:space="preserve"> et POSTE BUDGETAIRE</w:t>
      </w:r>
    </w:p>
    <w:p w14:paraId="0BA63594" w14:textId="77777777" w:rsidR="00BA0A08" w:rsidRDefault="00104058" w:rsidP="00BA0A08">
      <w:r>
        <w:t>Nous avons deux approches pour la récupération des postes de travail</w:t>
      </w:r>
      <w:r w:rsidR="003C4F04">
        <w:t xml:space="preserve"> </w:t>
      </w:r>
      <w:r>
        <w:t>dans les tables de faits.</w:t>
      </w:r>
    </w:p>
    <w:p w14:paraId="02622AF0" w14:textId="77777777" w:rsidR="00104058" w:rsidRDefault="00104058" w:rsidP="00104058">
      <w:pPr>
        <w:pStyle w:val="Paragraphedeliste"/>
        <w:numPr>
          <w:ilvl w:val="0"/>
          <w:numId w:val="10"/>
        </w:numPr>
      </w:pPr>
      <w:r>
        <w:t>Pour les tables de faits EFFECTIFS_DDM, EFFECTIFS_DSM et ABSENCES :</w:t>
      </w:r>
    </w:p>
    <w:p w14:paraId="0B15E732" w14:textId="77777777" w:rsidR="00104058" w:rsidRDefault="00D24923" w:rsidP="00104058">
      <w:pPr>
        <w:pStyle w:val="Paragraphedeliste"/>
        <w:numPr>
          <w:ilvl w:val="1"/>
          <w:numId w:val="10"/>
        </w:numPr>
      </w:pPr>
      <w:r>
        <w:t xml:space="preserve">Si un agent a plusieurs postes de travail dans un mois alors nous récupérons une ligne par poste de travail concerné et nous renseignons les indicateurs de ces </w:t>
      </w:r>
      <w:r>
        <w:lastRenderedPageBreak/>
        <w:t>différentes tables de faits pour le poste de travail dont le pourcentage de l’affectation dans le mois est le plus important.</w:t>
      </w:r>
    </w:p>
    <w:p w14:paraId="625330DF" w14:textId="77777777" w:rsidR="00EA6D60" w:rsidRDefault="00EA6D60" w:rsidP="00EA6D60">
      <w:pPr>
        <w:pStyle w:val="Paragraphedeliste"/>
        <w:numPr>
          <w:ilvl w:val="0"/>
          <w:numId w:val="10"/>
        </w:numPr>
      </w:pPr>
      <w:r>
        <w:t>Pour les tables de faits ETP, PAIE et MANDATEMENTS :</w:t>
      </w:r>
    </w:p>
    <w:p w14:paraId="2C86C554" w14:textId="77777777" w:rsidR="00EA6D60" w:rsidRDefault="00EA6D60" w:rsidP="00EA6D60">
      <w:pPr>
        <w:pStyle w:val="Paragraphedeliste"/>
        <w:numPr>
          <w:ilvl w:val="1"/>
          <w:numId w:val="10"/>
        </w:numPr>
      </w:pPr>
      <w:r>
        <w:t>Si un agent a plusieurs postes de travail dans un mois alors nous récupérons seulement la ligne du poste de travail dont le pourcentage de l’affectation dans le mois est le plus important.</w:t>
      </w:r>
    </w:p>
    <w:p w14:paraId="494CE867" w14:textId="77777777" w:rsidR="0015015B" w:rsidRDefault="003C4F04" w:rsidP="0015015B">
      <w:r>
        <w:t>Voici les différents liens entre postes de travail et postes budgétaires :</w:t>
      </w:r>
    </w:p>
    <w:p w14:paraId="267C9CCC" w14:textId="77777777" w:rsidR="003C4F04" w:rsidRDefault="000814EF" w:rsidP="003C4F04">
      <w:pPr>
        <w:numPr>
          <w:ilvl w:val="0"/>
          <w:numId w:val="14"/>
        </w:numPr>
        <w:spacing w:after="0" w:line="240" w:lineRule="auto"/>
        <w:jc w:val="both"/>
      </w:pPr>
      <w:r>
        <w:t>Un p</w:t>
      </w:r>
      <w:r w:rsidR="004038C9">
        <w:t>oste de travail</w:t>
      </w:r>
      <w:r>
        <w:t xml:space="preserve"> doit être financé par un p</w:t>
      </w:r>
      <w:r w:rsidR="004038C9">
        <w:t>oste budgétaire</w:t>
      </w:r>
    </w:p>
    <w:p w14:paraId="15980EBC" w14:textId="77777777" w:rsidR="003C4F04" w:rsidRDefault="000814EF" w:rsidP="003C4F04">
      <w:pPr>
        <w:numPr>
          <w:ilvl w:val="0"/>
          <w:numId w:val="14"/>
        </w:numPr>
        <w:spacing w:after="0" w:line="240" w:lineRule="auto"/>
        <w:jc w:val="both"/>
      </w:pPr>
      <w:r>
        <w:t>Un p</w:t>
      </w:r>
      <w:r w:rsidR="004038C9">
        <w:t>oste budgétair</w:t>
      </w:r>
      <w:r>
        <w:t>e peut financer 0 ou plusieurs p</w:t>
      </w:r>
      <w:r w:rsidR="004038C9">
        <w:t>ostes de travail</w:t>
      </w:r>
    </w:p>
    <w:p w14:paraId="057A06DC" w14:textId="77777777" w:rsidR="003C4F04" w:rsidRDefault="003C4F04" w:rsidP="003C4F04">
      <w:pPr>
        <w:numPr>
          <w:ilvl w:val="0"/>
          <w:numId w:val="14"/>
        </w:numPr>
        <w:spacing w:after="0" w:line="240" w:lineRule="auto"/>
        <w:jc w:val="both"/>
      </w:pPr>
      <w:r>
        <w:t>Un agent peut être affecté à 0,1 ou plusieurs</w:t>
      </w:r>
      <w:r w:rsidR="000814EF">
        <w:t xml:space="preserve"> p</w:t>
      </w:r>
      <w:r w:rsidR="004038C9">
        <w:t>ostes de travail</w:t>
      </w:r>
    </w:p>
    <w:p w14:paraId="3565E11E" w14:textId="77777777" w:rsidR="003C4F04" w:rsidRDefault="003C4F04" w:rsidP="003C4F04">
      <w:pPr>
        <w:numPr>
          <w:ilvl w:val="0"/>
          <w:numId w:val="14"/>
        </w:numPr>
        <w:spacing w:after="0" w:line="240" w:lineRule="auto"/>
        <w:jc w:val="both"/>
      </w:pPr>
      <w:r>
        <w:t xml:space="preserve">Un agent peut être affecté </w:t>
      </w:r>
      <w:r w:rsidRPr="004038C9">
        <w:rPr>
          <w:bCs/>
        </w:rPr>
        <w:t>directement</w:t>
      </w:r>
      <w:r w:rsidR="000814EF">
        <w:t xml:space="preserve"> à 0 ou 1 p</w:t>
      </w:r>
      <w:r w:rsidR="004038C9">
        <w:t>oste budgétaire</w:t>
      </w:r>
    </w:p>
    <w:p w14:paraId="207A0269" w14:textId="77777777" w:rsidR="003C4F04" w:rsidRDefault="004038C9" w:rsidP="003C4F04">
      <w:pPr>
        <w:numPr>
          <w:ilvl w:val="0"/>
          <w:numId w:val="14"/>
        </w:numPr>
        <w:spacing w:after="0" w:line="240" w:lineRule="auto"/>
        <w:jc w:val="both"/>
      </w:pPr>
      <w:r>
        <w:t xml:space="preserve">Un </w:t>
      </w:r>
      <w:r w:rsidR="000814EF">
        <w:t>p</w:t>
      </w:r>
      <w:r>
        <w:t>oste budgétaire</w:t>
      </w:r>
      <w:r w:rsidR="003C4F04">
        <w:t xml:space="preserve"> peut être pourvu d</w:t>
      </w:r>
      <w:r>
        <w:t>irectement par 0,1, ou N agents</w:t>
      </w:r>
    </w:p>
    <w:p w14:paraId="03BB26B4" w14:textId="77777777" w:rsidR="007B2056" w:rsidRDefault="007B2056" w:rsidP="007B2056">
      <w:pPr>
        <w:spacing w:after="0" w:line="240" w:lineRule="auto"/>
        <w:jc w:val="both"/>
      </w:pPr>
    </w:p>
    <w:p w14:paraId="3DC86F7A" w14:textId="77777777" w:rsidR="007B2056" w:rsidRDefault="007B2056" w:rsidP="007B2056">
      <w:pPr>
        <w:spacing w:after="0" w:line="240" w:lineRule="auto"/>
        <w:jc w:val="both"/>
      </w:pPr>
      <w:r>
        <w:t>Afin de récupérer tous les postes de travail ou budgétaires non affectés pour une période donnée, il faut utiliser deux objets BO :</w:t>
      </w:r>
    </w:p>
    <w:p w14:paraId="4D697BFA" w14:textId="77777777" w:rsidR="007B2056" w:rsidRDefault="007B2056" w:rsidP="007B2056">
      <w:pPr>
        <w:pStyle w:val="Paragraphedeliste"/>
        <w:numPr>
          <w:ilvl w:val="0"/>
          <w:numId w:val="15"/>
        </w:numPr>
        <w:spacing w:after="0" w:line="240" w:lineRule="auto"/>
        <w:jc w:val="both"/>
      </w:pPr>
      <w:r>
        <w:rPr>
          <w:lang w:eastAsia="fr-FR"/>
        </w:rPr>
        <w:t>Le filtre BO « GPEC – Postes non affectés » de type « condition prédéfinie » qui sélectionne automatiquement tous les postes de travail ou/et les postes budgétaires non affectés pendant la période sélectionnée.</w:t>
      </w:r>
    </w:p>
    <w:p w14:paraId="62C60BCC" w14:textId="77777777" w:rsidR="007B2056" w:rsidRDefault="007B2056" w:rsidP="007B2056">
      <w:pPr>
        <w:pStyle w:val="Paragraphedeliste"/>
        <w:numPr>
          <w:ilvl w:val="0"/>
          <w:numId w:val="15"/>
        </w:numPr>
        <w:spacing w:after="0" w:line="240" w:lineRule="auto"/>
        <w:jc w:val="both"/>
      </w:pPr>
      <w:r>
        <w:rPr>
          <w:lang w:eastAsia="fr-FR"/>
        </w:rPr>
        <w:t>La dimension « GPEC – Année et Mois (AAAAMM) qui permet de sélectionner la plage de temps sur laquelle on veut récupérer les postes de travail ou/et budgétaires non affectés.</w:t>
      </w:r>
    </w:p>
    <w:p w14:paraId="62BF731D" w14:textId="77777777" w:rsidR="003C4F04" w:rsidRDefault="003C4F04" w:rsidP="0015015B"/>
    <w:p w14:paraId="65B00FDA" w14:textId="77777777" w:rsidR="0015015B" w:rsidRPr="0015015B" w:rsidRDefault="0015015B" w:rsidP="0015015B">
      <w:pPr>
        <w:pStyle w:val="Paragraphedeliste"/>
        <w:numPr>
          <w:ilvl w:val="0"/>
          <w:numId w:val="6"/>
        </w:numPr>
        <w:rPr>
          <w:b/>
          <w:i/>
          <w:u w:val="single"/>
        </w:rPr>
      </w:pPr>
      <w:r w:rsidRPr="0015015B">
        <w:rPr>
          <w:b/>
          <w:i/>
          <w:u w:val="single"/>
        </w:rPr>
        <w:t>LIEN ENFANTS-PARENTS</w:t>
      </w:r>
    </w:p>
    <w:p w14:paraId="2E5D02C0" w14:textId="77777777" w:rsidR="009C49AD" w:rsidRDefault="002760D3" w:rsidP="009C49AD">
      <w:r>
        <w:t>Attention : Plusieurs recommandations sur l’utilisation des données sur les enfants :</w:t>
      </w:r>
    </w:p>
    <w:p w14:paraId="413F5073" w14:textId="77777777" w:rsidR="002760D3" w:rsidRDefault="002760D3" w:rsidP="002760D3">
      <w:pPr>
        <w:pStyle w:val="Paragraphedeliste"/>
        <w:numPr>
          <w:ilvl w:val="0"/>
          <w:numId w:val="13"/>
        </w:numPr>
      </w:pPr>
      <w:r>
        <w:t>Les données sur les enfants sont mensuelles.</w:t>
      </w:r>
    </w:p>
    <w:p w14:paraId="34FE174E" w14:textId="77777777" w:rsidR="002760D3" w:rsidRDefault="002760D3" w:rsidP="002760D3">
      <w:pPr>
        <w:pStyle w:val="Paragraphedeliste"/>
        <w:numPr>
          <w:ilvl w:val="0"/>
          <w:numId w:val="13"/>
        </w:numPr>
      </w:pPr>
      <w:r>
        <w:t>Un enfant peut avoir ces deux parents dans la même collectivité.</w:t>
      </w:r>
    </w:p>
    <w:p w14:paraId="12D0E8C6" w14:textId="77777777" w:rsidR="00C74FDC" w:rsidRDefault="00C74FDC" w:rsidP="00B96FDB">
      <w:pPr>
        <w:pStyle w:val="Paragraphedeliste"/>
        <w:numPr>
          <w:ilvl w:val="0"/>
          <w:numId w:val="13"/>
        </w:numPr>
      </w:pPr>
      <w:r>
        <w:t>L’utilisation des données sur les enfants avec les indicateurs des tables de faits peut engendrer une multiplication des indicateurs par le nombre d’enfants de l’agent.</w:t>
      </w:r>
    </w:p>
    <w:p w14:paraId="737EBACF" w14:textId="77777777" w:rsidR="002760D3" w:rsidRPr="009C49AD" w:rsidRDefault="00C74FDC" w:rsidP="00C74FDC">
      <w:pPr>
        <w:pStyle w:val="Paragraphedeliste"/>
      </w:pPr>
      <w:r>
        <w:t>En effet,</w:t>
      </w:r>
      <w:r w:rsidR="0043638D">
        <w:t xml:space="preserve"> par exemple,</w:t>
      </w:r>
      <w:r>
        <w:t xml:space="preserve"> l</w:t>
      </w:r>
      <w:r w:rsidR="002760D3">
        <w:t xml:space="preserve">ors de la récupération </w:t>
      </w:r>
      <w:r>
        <w:t>du montant de la paie</w:t>
      </w:r>
      <w:r w:rsidR="002760D3">
        <w:t xml:space="preserve"> d’un agent sur un m</w:t>
      </w:r>
      <w:r>
        <w:t xml:space="preserve">ois et  de la liste de ses enfants alors </w:t>
      </w:r>
      <w:r w:rsidR="002760D3">
        <w:t xml:space="preserve">dans le tableau de reporting, </w:t>
      </w:r>
      <w:r>
        <w:t>il y aura autant de lignes avec le montant de paie de l’agent que d’enfants.</w:t>
      </w:r>
    </w:p>
    <w:sectPr w:rsidR="002760D3" w:rsidRPr="009C49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80149"/>
    <w:multiLevelType w:val="hybridMultilevel"/>
    <w:tmpl w:val="EAEABB58"/>
    <w:lvl w:ilvl="0" w:tplc="040C0005">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09024447"/>
    <w:multiLevelType w:val="hybridMultilevel"/>
    <w:tmpl w:val="D602B81E"/>
    <w:lvl w:ilvl="0" w:tplc="AA065B08">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10996FE0"/>
    <w:multiLevelType w:val="hybridMultilevel"/>
    <w:tmpl w:val="5718965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15:restartNumberingAfterBreak="0">
    <w:nsid w:val="158254E3"/>
    <w:multiLevelType w:val="hybridMultilevel"/>
    <w:tmpl w:val="816A2F86"/>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1C5D56F8"/>
    <w:multiLevelType w:val="hybridMultilevel"/>
    <w:tmpl w:val="817CF900"/>
    <w:lvl w:ilvl="0" w:tplc="040C0005">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5" w15:restartNumberingAfterBreak="0">
    <w:nsid w:val="2E970521"/>
    <w:multiLevelType w:val="hybridMultilevel"/>
    <w:tmpl w:val="876EE76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F0F6A81"/>
    <w:multiLevelType w:val="hybridMultilevel"/>
    <w:tmpl w:val="4AFE566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7" w15:restartNumberingAfterBreak="0">
    <w:nsid w:val="3F473F0C"/>
    <w:multiLevelType w:val="hybridMultilevel"/>
    <w:tmpl w:val="069852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3F8B7B79"/>
    <w:multiLevelType w:val="hybridMultilevel"/>
    <w:tmpl w:val="57A02A4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150650"/>
    <w:multiLevelType w:val="hybridMultilevel"/>
    <w:tmpl w:val="A03A6B1E"/>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0" w15:restartNumberingAfterBreak="0">
    <w:nsid w:val="5E5C40D6"/>
    <w:multiLevelType w:val="hybridMultilevel"/>
    <w:tmpl w:val="B24EEA1C"/>
    <w:lvl w:ilvl="0" w:tplc="040C0003">
      <w:start w:val="1"/>
      <w:numFmt w:val="bullet"/>
      <w:lvlText w:val="o"/>
      <w:lvlJc w:val="left"/>
      <w:pPr>
        <w:ind w:left="1428" w:hanging="360"/>
      </w:pPr>
      <w:rPr>
        <w:rFonts w:ascii="Courier New" w:hAnsi="Courier New" w:cs="Courier New"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1" w15:restartNumberingAfterBreak="0">
    <w:nsid w:val="66924B86"/>
    <w:multiLevelType w:val="hybridMultilevel"/>
    <w:tmpl w:val="908A9D3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66F106F6"/>
    <w:multiLevelType w:val="hybridMultilevel"/>
    <w:tmpl w:val="B26EB236"/>
    <w:lvl w:ilvl="0" w:tplc="040C0003">
      <w:start w:val="1"/>
      <w:numFmt w:val="bullet"/>
      <w:lvlText w:val="o"/>
      <w:lvlJc w:val="left"/>
      <w:pPr>
        <w:ind w:left="1428" w:hanging="360"/>
      </w:pPr>
      <w:rPr>
        <w:rFonts w:ascii="Courier New" w:hAnsi="Courier New" w:cs="Courier New"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3" w15:restartNumberingAfterBreak="0">
    <w:nsid w:val="67340E48"/>
    <w:multiLevelType w:val="hybridMultilevel"/>
    <w:tmpl w:val="155822E4"/>
    <w:lvl w:ilvl="0" w:tplc="040C0001">
      <w:start w:val="1"/>
      <w:numFmt w:val="bullet"/>
      <w:lvlText w:val=""/>
      <w:lvlJc w:val="left"/>
      <w:pPr>
        <w:ind w:left="768" w:hanging="360"/>
      </w:pPr>
      <w:rPr>
        <w:rFonts w:ascii="Symbol" w:hAnsi="Symbol"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14" w15:restartNumberingAfterBreak="0">
    <w:nsid w:val="6D6F01B7"/>
    <w:multiLevelType w:val="hybridMultilevel"/>
    <w:tmpl w:val="0FCC43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4"/>
  </w:num>
  <w:num w:numId="4">
    <w:abstractNumId w:val="3"/>
  </w:num>
  <w:num w:numId="5">
    <w:abstractNumId w:val="0"/>
  </w:num>
  <w:num w:numId="6">
    <w:abstractNumId w:val="5"/>
  </w:num>
  <w:num w:numId="7">
    <w:abstractNumId w:val="9"/>
  </w:num>
  <w:num w:numId="8">
    <w:abstractNumId w:val="12"/>
  </w:num>
  <w:num w:numId="9">
    <w:abstractNumId w:val="6"/>
  </w:num>
  <w:num w:numId="10">
    <w:abstractNumId w:val="8"/>
  </w:num>
  <w:num w:numId="11">
    <w:abstractNumId w:val="7"/>
  </w:num>
  <w:num w:numId="12">
    <w:abstractNumId w:val="2"/>
  </w:num>
  <w:num w:numId="13">
    <w:abstractNumId w:val="14"/>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257"/>
    <w:rsid w:val="00006A7B"/>
    <w:rsid w:val="0001450B"/>
    <w:rsid w:val="00040DB3"/>
    <w:rsid w:val="00054895"/>
    <w:rsid w:val="0007183A"/>
    <w:rsid w:val="000814EF"/>
    <w:rsid w:val="00082324"/>
    <w:rsid w:val="000A0AF7"/>
    <w:rsid w:val="000A3180"/>
    <w:rsid w:val="000C2EA8"/>
    <w:rsid w:val="001015D6"/>
    <w:rsid w:val="00104058"/>
    <w:rsid w:val="001276DB"/>
    <w:rsid w:val="001467E9"/>
    <w:rsid w:val="00146A4D"/>
    <w:rsid w:val="0015015B"/>
    <w:rsid w:val="0015159F"/>
    <w:rsid w:val="001B29F9"/>
    <w:rsid w:val="001E2147"/>
    <w:rsid w:val="002333D5"/>
    <w:rsid w:val="00254F16"/>
    <w:rsid w:val="002706E9"/>
    <w:rsid w:val="002760D3"/>
    <w:rsid w:val="00285199"/>
    <w:rsid w:val="002938F6"/>
    <w:rsid w:val="002B6B3B"/>
    <w:rsid w:val="002D1A5D"/>
    <w:rsid w:val="002E32FF"/>
    <w:rsid w:val="00307D38"/>
    <w:rsid w:val="00314834"/>
    <w:rsid w:val="00370393"/>
    <w:rsid w:val="00374F98"/>
    <w:rsid w:val="003753C6"/>
    <w:rsid w:val="00393194"/>
    <w:rsid w:val="003A4A41"/>
    <w:rsid w:val="003A5F7A"/>
    <w:rsid w:val="003A793A"/>
    <w:rsid w:val="003C4F04"/>
    <w:rsid w:val="004038C9"/>
    <w:rsid w:val="004038D8"/>
    <w:rsid w:val="004230B5"/>
    <w:rsid w:val="0042489B"/>
    <w:rsid w:val="00426893"/>
    <w:rsid w:val="0043638D"/>
    <w:rsid w:val="0045780C"/>
    <w:rsid w:val="00460DA1"/>
    <w:rsid w:val="00466512"/>
    <w:rsid w:val="00470DD9"/>
    <w:rsid w:val="00475F3F"/>
    <w:rsid w:val="00476648"/>
    <w:rsid w:val="00487805"/>
    <w:rsid w:val="0049570B"/>
    <w:rsid w:val="004A7B6B"/>
    <w:rsid w:val="004E46A8"/>
    <w:rsid w:val="004E68FE"/>
    <w:rsid w:val="004E70FB"/>
    <w:rsid w:val="0050226F"/>
    <w:rsid w:val="00514183"/>
    <w:rsid w:val="00597634"/>
    <w:rsid w:val="005B4B29"/>
    <w:rsid w:val="005D2F89"/>
    <w:rsid w:val="005D3E3C"/>
    <w:rsid w:val="006156A4"/>
    <w:rsid w:val="006203DF"/>
    <w:rsid w:val="0062306C"/>
    <w:rsid w:val="006759E2"/>
    <w:rsid w:val="006A523E"/>
    <w:rsid w:val="006C6198"/>
    <w:rsid w:val="006D5371"/>
    <w:rsid w:val="006E35B6"/>
    <w:rsid w:val="006F0ED7"/>
    <w:rsid w:val="00742BE7"/>
    <w:rsid w:val="007738EB"/>
    <w:rsid w:val="00785E4D"/>
    <w:rsid w:val="0078772D"/>
    <w:rsid w:val="007A0402"/>
    <w:rsid w:val="007A2529"/>
    <w:rsid w:val="007A450F"/>
    <w:rsid w:val="007B2056"/>
    <w:rsid w:val="007B5C2C"/>
    <w:rsid w:val="007F0952"/>
    <w:rsid w:val="008007AD"/>
    <w:rsid w:val="008034D4"/>
    <w:rsid w:val="008331E8"/>
    <w:rsid w:val="00843CF1"/>
    <w:rsid w:val="00844C1F"/>
    <w:rsid w:val="008A4E1C"/>
    <w:rsid w:val="008A5085"/>
    <w:rsid w:val="008F1BB1"/>
    <w:rsid w:val="00924467"/>
    <w:rsid w:val="009327E9"/>
    <w:rsid w:val="0097272E"/>
    <w:rsid w:val="009804CA"/>
    <w:rsid w:val="009B1AC7"/>
    <w:rsid w:val="009C49AD"/>
    <w:rsid w:val="009C629B"/>
    <w:rsid w:val="009D6D87"/>
    <w:rsid w:val="009E1125"/>
    <w:rsid w:val="009E1442"/>
    <w:rsid w:val="009F4192"/>
    <w:rsid w:val="00A07E07"/>
    <w:rsid w:val="00A133A8"/>
    <w:rsid w:val="00A2581B"/>
    <w:rsid w:val="00A34E63"/>
    <w:rsid w:val="00A4265A"/>
    <w:rsid w:val="00A60B6B"/>
    <w:rsid w:val="00A66A60"/>
    <w:rsid w:val="00A720F7"/>
    <w:rsid w:val="00A744C8"/>
    <w:rsid w:val="00A758AA"/>
    <w:rsid w:val="00A82138"/>
    <w:rsid w:val="00A964D7"/>
    <w:rsid w:val="00AA17A9"/>
    <w:rsid w:val="00AD0154"/>
    <w:rsid w:val="00B03389"/>
    <w:rsid w:val="00B31128"/>
    <w:rsid w:val="00B754A2"/>
    <w:rsid w:val="00BA0A08"/>
    <w:rsid w:val="00BB403A"/>
    <w:rsid w:val="00BC3C5D"/>
    <w:rsid w:val="00BD74C2"/>
    <w:rsid w:val="00BF1D3D"/>
    <w:rsid w:val="00BF3DCB"/>
    <w:rsid w:val="00C151AF"/>
    <w:rsid w:val="00C23B36"/>
    <w:rsid w:val="00C2405C"/>
    <w:rsid w:val="00C45704"/>
    <w:rsid w:val="00C51CAF"/>
    <w:rsid w:val="00C52587"/>
    <w:rsid w:val="00C63A98"/>
    <w:rsid w:val="00C741FC"/>
    <w:rsid w:val="00C74FDC"/>
    <w:rsid w:val="00CA3F53"/>
    <w:rsid w:val="00CA724C"/>
    <w:rsid w:val="00CC48C9"/>
    <w:rsid w:val="00CE0333"/>
    <w:rsid w:val="00CE15F7"/>
    <w:rsid w:val="00CE461F"/>
    <w:rsid w:val="00D118A2"/>
    <w:rsid w:val="00D24923"/>
    <w:rsid w:val="00D278B8"/>
    <w:rsid w:val="00D44262"/>
    <w:rsid w:val="00D829A5"/>
    <w:rsid w:val="00D9073C"/>
    <w:rsid w:val="00DA5257"/>
    <w:rsid w:val="00DB06FB"/>
    <w:rsid w:val="00DC32FD"/>
    <w:rsid w:val="00DE3CA6"/>
    <w:rsid w:val="00DF7A55"/>
    <w:rsid w:val="00E11DCC"/>
    <w:rsid w:val="00E40354"/>
    <w:rsid w:val="00E45537"/>
    <w:rsid w:val="00E66510"/>
    <w:rsid w:val="00E66BCA"/>
    <w:rsid w:val="00E71CCE"/>
    <w:rsid w:val="00E84172"/>
    <w:rsid w:val="00E85D7D"/>
    <w:rsid w:val="00EA6D60"/>
    <w:rsid w:val="00EC0E01"/>
    <w:rsid w:val="00EE29EB"/>
    <w:rsid w:val="00EE36B0"/>
    <w:rsid w:val="00EE7C3E"/>
    <w:rsid w:val="00F01A82"/>
    <w:rsid w:val="00F109A7"/>
    <w:rsid w:val="00F27B2E"/>
    <w:rsid w:val="00F3075F"/>
    <w:rsid w:val="00F41547"/>
    <w:rsid w:val="00F5218D"/>
    <w:rsid w:val="00F5375E"/>
    <w:rsid w:val="00F657A6"/>
    <w:rsid w:val="00F91C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2E74A"/>
  <w15:chartTrackingRefBased/>
  <w15:docId w15:val="{563E67D2-DA2B-4555-9729-41578BA2F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9A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A52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4316845">
      <w:bodyDiv w:val="1"/>
      <w:marLeft w:val="0"/>
      <w:marRight w:val="0"/>
      <w:marTop w:val="0"/>
      <w:marBottom w:val="0"/>
      <w:divBdr>
        <w:top w:val="none" w:sz="0" w:space="0" w:color="auto"/>
        <w:left w:val="none" w:sz="0" w:space="0" w:color="auto"/>
        <w:bottom w:val="none" w:sz="0" w:space="0" w:color="auto"/>
        <w:right w:val="none" w:sz="0" w:space="0" w:color="auto"/>
      </w:divBdr>
    </w:div>
    <w:div w:id="1974020814">
      <w:bodyDiv w:val="1"/>
      <w:marLeft w:val="0"/>
      <w:marRight w:val="0"/>
      <w:marTop w:val="0"/>
      <w:marBottom w:val="0"/>
      <w:divBdr>
        <w:top w:val="none" w:sz="0" w:space="0" w:color="auto"/>
        <w:left w:val="none" w:sz="0" w:space="0" w:color="auto"/>
        <w:bottom w:val="none" w:sz="0" w:space="0" w:color="auto"/>
        <w:right w:val="none" w:sz="0" w:space="0" w:color="auto"/>
      </w:divBdr>
    </w:div>
    <w:div w:id="210294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16192</TotalTime>
  <Pages>7</Pages>
  <Words>1904</Words>
  <Characters>10476</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BERGER-LEVRAULT</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MOULINOUX Fabien</dc:creator>
  <cp:keywords/>
  <dc:description/>
  <cp:lastModifiedBy>MOULINOUX Fabien</cp:lastModifiedBy>
  <cp:revision>167</cp:revision>
  <dcterms:created xsi:type="dcterms:W3CDTF">2017-10-03T14:25:00Z</dcterms:created>
  <dcterms:modified xsi:type="dcterms:W3CDTF">2020-10-07T14:40:00Z</dcterms:modified>
</cp:coreProperties>
</file>